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2C7E9" w14:textId="249BC988" w:rsidR="007835DD" w:rsidRPr="004F088C" w:rsidRDefault="003E3231" w:rsidP="004F088C">
      <w:pPr>
        <w:jc w:val="both"/>
        <w:rPr>
          <w:color w:val="000000" w:themeColor="text1"/>
          <w:sz w:val="24"/>
          <w:szCs w:val="24"/>
          <w:lang w:val="hy-AM"/>
        </w:rPr>
      </w:pPr>
      <w:r w:rsidRPr="004F088C">
        <w:rPr>
          <w:color w:val="000000" w:themeColor="text1"/>
          <w:sz w:val="24"/>
          <w:szCs w:val="24"/>
          <w:lang w:val="hy-AM"/>
        </w:rPr>
        <w:t xml:space="preserve">2025 թվականի </w:t>
      </w:r>
      <w:bookmarkStart w:id="0" w:name="_GoBack"/>
      <w:bookmarkEnd w:id="0"/>
      <w:r w:rsidRPr="004F088C">
        <w:rPr>
          <w:color w:val="000000" w:themeColor="text1"/>
          <w:sz w:val="24"/>
          <w:szCs w:val="24"/>
          <w:lang w:val="hy-AM"/>
        </w:rPr>
        <w:t xml:space="preserve"> 3-րդ եռամսյակի ընթացքում իրականացրել է </w:t>
      </w:r>
      <w:r w:rsidR="007678B6" w:rsidRPr="004F088C">
        <w:rPr>
          <w:color w:val="000000" w:themeColor="text1"/>
          <w:sz w:val="24"/>
          <w:szCs w:val="24"/>
          <w:lang w:val="hy-AM"/>
        </w:rPr>
        <w:t>2</w:t>
      </w:r>
      <w:r w:rsidRPr="004F088C">
        <w:rPr>
          <w:color w:val="000000" w:themeColor="text1"/>
          <w:sz w:val="24"/>
          <w:szCs w:val="24"/>
          <w:lang w:val="hy-AM"/>
        </w:rPr>
        <w:t>8 դիտարկում,</w:t>
      </w:r>
      <w:r w:rsidR="00244A41" w:rsidRPr="004F088C">
        <w:rPr>
          <w:color w:val="000000" w:themeColor="text1"/>
          <w:sz w:val="24"/>
          <w:szCs w:val="24"/>
          <w:lang w:val="hy-AM"/>
        </w:rPr>
        <w:t xml:space="preserve"> </w:t>
      </w:r>
      <w:r w:rsidRPr="004F088C">
        <w:rPr>
          <w:color w:val="000000" w:themeColor="text1"/>
          <w:sz w:val="24"/>
          <w:szCs w:val="24"/>
          <w:lang w:val="hy-AM"/>
        </w:rPr>
        <w:t>որոնցից 13-ում հայտնաբերվել են</w:t>
      </w:r>
      <w:r w:rsidR="00244A41" w:rsidRPr="004F088C">
        <w:rPr>
          <w:color w:val="000000" w:themeColor="text1"/>
          <w:sz w:val="24"/>
          <w:szCs w:val="24"/>
          <w:lang w:val="hy-AM"/>
        </w:rPr>
        <w:t xml:space="preserve"> անհամապատասխանություններ</w:t>
      </w:r>
    </w:p>
    <w:p w14:paraId="297A0CD5" w14:textId="2B9C08FC" w:rsidR="004A3A85" w:rsidRPr="003A1A0A" w:rsidRDefault="004A3A85" w:rsidP="00244A41">
      <w:pPr>
        <w:jc w:val="center"/>
        <w:rPr>
          <w:sz w:val="24"/>
          <w:szCs w:val="24"/>
          <w:lang w:val="hy-AM"/>
        </w:rPr>
      </w:pPr>
    </w:p>
    <w:p w14:paraId="1C1171AF" w14:textId="6442FAA6" w:rsidR="00C609A8" w:rsidRPr="003A1A0A" w:rsidRDefault="00C609A8">
      <w:pPr>
        <w:rPr>
          <w:sz w:val="24"/>
          <w:szCs w:val="24"/>
          <w:lang w:val="hy-AM"/>
        </w:rPr>
      </w:pPr>
    </w:p>
    <w:tbl>
      <w:tblPr>
        <w:tblStyle w:val="TableGrid"/>
        <w:tblW w:w="14618" w:type="dxa"/>
        <w:tblInd w:w="-113" w:type="dxa"/>
        <w:tblLook w:val="04A0" w:firstRow="1" w:lastRow="0" w:firstColumn="1" w:lastColumn="0" w:noHBand="0" w:noVBand="1"/>
      </w:tblPr>
      <w:tblGrid>
        <w:gridCol w:w="831"/>
        <w:gridCol w:w="3472"/>
        <w:gridCol w:w="2535"/>
        <w:gridCol w:w="3956"/>
        <w:gridCol w:w="3824"/>
      </w:tblGrid>
      <w:tr w:rsidR="00993476" w:rsidRPr="003A1A0A" w14:paraId="0743D3E4" w14:textId="77777777" w:rsidTr="003A1A0A">
        <w:tc>
          <w:tcPr>
            <w:tcW w:w="831" w:type="dxa"/>
          </w:tcPr>
          <w:p w14:paraId="1696959A" w14:textId="0ED6E9A8" w:rsidR="00C609A8" w:rsidRPr="003A1A0A" w:rsidRDefault="00C609A8" w:rsidP="00CB11C6">
            <w:pPr>
              <w:jc w:val="center"/>
              <w:rPr>
                <w:b/>
                <w:sz w:val="24"/>
                <w:szCs w:val="24"/>
              </w:rPr>
            </w:pPr>
            <w:r w:rsidRPr="003A1A0A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472" w:type="dxa"/>
          </w:tcPr>
          <w:p w14:paraId="29F5E38D" w14:textId="3694B968" w:rsidR="00C609A8" w:rsidRPr="003A1A0A" w:rsidRDefault="00C609A8" w:rsidP="00CB11C6">
            <w:pPr>
              <w:jc w:val="center"/>
              <w:rPr>
                <w:sz w:val="24"/>
                <w:szCs w:val="24"/>
              </w:rPr>
            </w:pPr>
            <w:r w:rsidRPr="003A1A0A">
              <w:rPr>
                <w:b/>
                <w:sz w:val="24"/>
                <w:szCs w:val="24"/>
              </w:rPr>
              <w:t xml:space="preserve">ՀՀ </w:t>
            </w:r>
            <w:proofErr w:type="spellStart"/>
            <w:r w:rsidRPr="003A1A0A">
              <w:rPr>
                <w:b/>
                <w:sz w:val="24"/>
                <w:szCs w:val="24"/>
              </w:rPr>
              <w:t>սննդամթերքի</w:t>
            </w:r>
            <w:proofErr w:type="spellEnd"/>
            <w:r w:rsidRPr="003A1A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1A0A">
              <w:rPr>
                <w:b/>
                <w:sz w:val="24"/>
                <w:szCs w:val="24"/>
              </w:rPr>
              <w:t>անվտանգության</w:t>
            </w:r>
            <w:proofErr w:type="spellEnd"/>
            <w:r w:rsidRPr="003A1A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1A0A">
              <w:rPr>
                <w:b/>
                <w:sz w:val="24"/>
                <w:szCs w:val="24"/>
              </w:rPr>
              <w:t>տեսչական</w:t>
            </w:r>
            <w:proofErr w:type="spellEnd"/>
            <w:r w:rsidRPr="003A1A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1A0A">
              <w:rPr>
                <w:b/>
                <w:sz w:val="24"/>
                <w:szCs w:val="24"/>
              </w:rPr>
              <w:t>մարմնի</w:t>
            </w:r>
            <w:proofErr w:type="spellEnd"/>
            <w:r w:rsidRPr="003A1A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1A0A">
              <w:rPr>
                <w:b/>
                <w:sz w:val="24"/>
                <w:szCs w:val="24"/>
              </w:rPr>
              <w:t>ղեկավարի</w:t>
            </w:r>
            <w:proofErr w:type="spellEnd"/>
            <w:r w:rsidRPr="003A1A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1A0A">
              <w:rPr>
                <w:b/>
                <w:sz w:val="24"/>
                <w:szCs w:val="24"/>
              </w:rPr>
              <w:t>հրամանը</w:t>
            </w:r>
            <w:proofErr w:type="spellEnd"/>
          </w:p>
        </w:tc>
        <w:tc>
          <w:tcPr>
            <w:tcW w:w="2535" w:type="dxa"/>
          </w:tcPr>
          <w:p w14:paraId="59277150" w14:textId="5C6539A8" w:rsidR="00C609A8" w:rsidRPr="003A1A0A" w:rsidRDefault="00C609A8" w:rsidP="00CB11C6">
            <w:pPr>
              <w:jc w:val="center"/>
              <w:rPr>
                <w:sz w:val="24"/>
                <w:szCs w:val="24"/>
              </w:rPr>
            </w:pPr>
            <w:proofErr w:type="spellStart"/>
            <w:r w:rsidRPr="003A1A0A">
              <w:rPr>
                <w:b/>
                <w:sz w:val="24"/>
                <w:szCs w:val="24"/>
              </w:rPr>
              <w:t>Դիտարկման</w:t>
            </w:r>
            <w:proofErr w:type="spellEnd"/>
            <w:r w:rsidRPr="003A1A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1A0A">
              <w:rPr>
                <w:b/>
                <w:sz w:val="24"/>
                <w:szCs w:val="24"/>
              </w:rPr>
              <w:t>հիմքը</w:t>
            </w:r>
            <w:proofErr w:type="spellEnd"/>
          </w:p>
        </w:tc>
        <w:tc>
          <w:tcPr>
            <w:tcW w:w="3956" w:type="dxa"/>
          </w:tcPr>
          <w:p w14:paraId="5932E2C7" w14:textId="07E5C681" w:rsidR="00C609A8" w:rsidRPr="003A1A0A" w:rsidRDefault="00C609A8" w:rsidP="00CB11C6">
            <w:pPr>
              <w:jc w:val="center"/>
              <w:rPr>
                <w:sz w:val="24"/>
                <w:szCs w:val="24"/>
              </w:rPr>
            </w:pPr>
            <w:proofErr w:type="spellStart"/>
            <w:r w:rsidRPr="003A1A0A">
              <w:rPr>
                <w:b/>
                <w:sz w:val="24"/>
                <w:szCs w:val="24"/>
              </w:rPr>
              <w:t>Հայտնաբերված</w:t>
            </w:r>
            <w:proofErr w:type="spellEnd"/>
            <w:r w:rsidRPr="003A1A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1A0A">
              <w:rPr>
                <w:b/>
                <w:sz w:val="24"/>
                <w:szCs w:val="24"/>
              </w:rPr>
              <w:t>անհմապատասխանությունը</w:t>
            </w:r>
            <w:proofErr w:type="spellEnd"/>
          </w:p>
        </w:tc>
        <w:tc>
          <w:tcPr>
            <w:tcW w:w="3824" w:type="dxa"/>
          </w:tcPr>
          <w:p w14:paraId="1032C888" w14:textId="0D5B10C8" w:rsidR="00C609A8" w:rsidRPr="003A1A0A" w:rsidRDefault="00C609A8" w:rsidP="00CB11C6">
            <w:pPr>
              <w:jc w:val="center"/>
              <w:rPr>
                <w:sz w:val="24"/>
                <w:szCs w:val="24"/>
              </w:rPr>
            </w:pPr>
            <w:proofErr w:type="spellStart"/>
            <w:r w:rsidRPr="003A1A0A">
              <w:rPr>
                <w:b/>
                <w:sz w:val="24"/>
                <w:szCs w:val="24"/>
              </w:rPr>
              <w:t>Կատարված</w:t>
            </w:r>
            <w:proofErr w:type="spellEnd"/>
            <w:r w:rsidRPr="003A1A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1A0A">
              <w:rPr>
                <w:b/>
                <w:sz w:val="24"/>
                <w:szCs w:val="24"/>
              </w:rPr>
              <w:t>գործողությունները</w:t>
            </w:r>
            <w:proofErr w:type="spellEnd"/>
          </w:p>
        </w:tc>
      </w:tr>
      <w:tr w:rsidR="00993476" w:rsidRPr="000721FE" w14:paraId="5F8B07F0" w14:textId="77777777" w:rsidTr="003A1A0A">
        <w:tc>
          <w:tcPr>
            <w:tcW w:w="831" w:type="dxa"/>
          </w:tcPr>
          <w:p w14:paraId="248BBA68" w14:textId="443E014A" w:rsidR="00767D8F" w:rsidRPr="003A1A0A" w:rsidRDefault="000A5ACC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3472" w:type="dxa"/>
          </w:tcPr>
          <w:p w14:paraId="1F7AFC3A" w14:textId="6E7021BD" w:rsidR="00767D8F" w:rsidRPr="003A1A0A" w:rsidRDefault="00534DF5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Արձակվել է Տեսչական մարմնի ղեկավարի 2025 թվականի հուլիսի 01-ի «ԼՈՒՍՏԵԼԵԿՈՄ» սահմանափակ պատասխանատվությամբ ընկերությունում դիտարկում իրականացնելու մասին թիվ 1148-Ա հրամանը։</w:t>
            </w:r>
          </w:p>
        </w:tc>
        <w:tc>
          <w:tcPr>
            <w:tcW w:w="2535" w:type="dxa"/>
          </w:tcPr>
          <w:p w14:paraId="4C2B0BBF" w14:textId="0AAC94D9" w:rsidR="00767D8F" w:rsidRPr="003A1A0A" w:rsidRDefault="00C90170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  <w:t>Թեժ գծով ստացված բողոք</w:t>
            </w:r>
          </w:p>
        </w:tc>
        <w:tc>
          <w:tcPr>
            <w:tcW w:w="3956" w:type="dxa"/>
          </w:tcPr>
          <w:p w14:paraId="2CC23BD9" w14:textId="77777777" w:rsidR="00EE25DB" w:rsidRPr="003A1A0A" w:rsidRDefault="00EE25DB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 ընթացքում իրականացվել է նմուշառում՝ «Հավի թևիկներ կծու ապխտած», «Աթենք», 450գր., 1 հատ, արտադրված է 28</w:t>
            </w:r>
            <w:r w:rsidRPr="003A1A0A">
              <w:rPr>
                <w:rFonts w:ascii="MS Mincho" w:eastAsia="MS Mincho" w:hAnsi="MS Mincho" w:cs="MS Mincho" w:hint="eastAsi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07.2025 թ., պիտանի է՝ 10 օր ապրանքատեսակից և ներկայացվել «ՀԱԲԼԾԿ» ՊՈԱԿ փորձաքննության՝ մանրէաբանություն ցուցանիշով:</w:t>
            </w:r>
          </w:p>
          <w:p w14:paraId="2A6E6D96" w14:textId="4C712C6D" w:rsidR="00767D8F" w:rsidRPr="003A1A0A" w:rsidRDefault="00767D8F" w:rsidP="002D74EC">
            <w:pPr>
              <w:spacing w:before="120" w:after="120"/>
              <w:jc w:val="both"/>
              <w:rPr>
                <w:rFonts w:cs="Tahoma"/>
                <w:bCs/>
                <w:sz w:val="24"/>
                <w:szCs w:val="24"/>
                <w:lang w:val="hy-AM"/>
              </w:rPr>
            </w:pPr>
          </w:p>
        </w:tc>
        <w:tc>
          <w:tcPr>
            <w:tcW w:w="3824" w:type="dxa"/>
          </w:tcPr>
          <w:p w14:paraId="1BEC12F3" w14:textId="171C6772" w:rsidR="00EE25DB" w:rsidRPr="003A1A0A" w:rsidRDefault="00EE25DB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Ըստ լաբորատոր փորձարկման արձանագրության արդյունքների՝ սննդամթերքը չի համապատասխանում ԵԱՏՄ ՏԿ 051/2011 (հավելված 1 կետ 4) կանոնակարգի պահանջներին:</w:t>
            </w:r>
          </w:p>
          <w:p w14:paraId="696EED1B" w14:textId="77777777" w:rsidR="00767D8F" w:rsidRPr="003A1A0A" w:rsidRDefault="00767D8F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</w:p>
        </w:tc>
      </w:tr>
      <w:tr w:rsidR="00993476" w:rsidRPr="000721FE" w14:paraId="6FD8E8C6" w14:textId="77777777" w:rsidTr="003A1A0A">
        <w:tc>
          <w:tcPr>
            <w:tcW w:w="831" w:type="dxa"/>
          </w:tcPr>
          <w:p w14:paraId="1B6593A1" w14:textId="19C43A3E" w:rsidR="000A5ACC" w:rsidRPr="003A1A0A" w:rsidRDefault="000A5ACC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3472" w:type="dxa"/>
          </w:tcPr>
          <w:p w14:paraId="22DD502C" w14:textId="6ABD1A2D" w:rsidR="000A5ACC" w:rsidRPr="003A1A0A" w:rsidRDefault="00AF3DC7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Արձակվել է Տեսչական մարմնի ղեկավարի 2025 թվականի հուլիսի 07-ի «ՍԻ ԱՐ ԷՖ ՌԻԹԵՅԼ» սահմանափակ պատասխանատվությամբ ընկերությունում դիտարկում իրականացնելու մասին թիվ 1208-Ա հրամանը։</w:t>
            </w:r>
          </w:p>
        </w:tc>
        <w:tc>
          <w:tcPr>
            <w:tcW w:w="2535" w:type="dxa"/>
          </w:tcPr>
          <w:p w14:paraId="1F5962CE" w14:textId="2B37AB64" w:rsidR="000A5ACC" w:rsidRPr="003A1A0A" w:rsidRDefault="00AF3DC7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  <w:t>Թեժ գծով ստացված բողոք</w:t>
            </w:r>
          </w:p>
        </w:tc>
        <w:tc>
          <w:tcPr>
            <w:tcW w:w="3956" w:type="dxa"/>
          </w:tcPr>
          <w:p w14:paraId="433042DD" w14:textId="3750D164" w:rsidR="000A5ACC" w:rsidRPr="003A1A0A" w:rsidRDefault="004A1A0F" w:rsidP="002D74EC">
            <w:pPr>
              <w:spacing w:before="120" w:after="120"/>
              <w:jc w:val="both"/>
              <w:rPr>
                <w:rFonts w:cs="Tahoma"/>
                <w:bCs/>
                <w:sz w:val="24"/>
                <w:szCs w:val="24"/>
                <w:lang w:val="hy-AM"/>
              </w:rPr>
            </w:pPr>
            <w:r w:rsidRPr="003A1A0A">
              <w:rPr>
                <w:rFonts w:cs="Tahoma"/>
                <w:bCs/>
                <w:sz w:val="24"/>
                <w:szCs w:val="24"/>
                <w:lang w:val="hy-AM"/>
              </w:rPr>
              <w:t>Անհամապատասխանություններ չեն հայտնաբերվել</w:t>
            </w:r>
          </w:p>
        </w:tc>
        <w:tc>
          <w:tcPr>
            <w:tcW w:w="3824" w:type="dxa"/>
          </w:tcPr>
          <w:p w14:paraId="2D8203CF" w14:textId="02BF1444" w:rsidR="000A5ACC" w:rsidRPr="003A1A0A" w:rsidRDefault="004A1A0F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Դիտարկման արդյունքում խախտումներ չեն հայտնաբերվել։</w:t>
            </w:r>
          </w:p>
        </w:tc>
      </w:tr>
      <w:tr w:rsidR="00722EB4" w:rsidRPr="000721FE" w14:paraId="33A5756B" w14:textId="77777777" w:rsidTr="003A1A0A">
        <w:tc>
          <w:tcPr>
            <w:tcW w:w="831" w:type="dxa"/>
          </w:tcPr>
          <w:p w14:paraId="14F66928" w14:textId="6D31F4F7" w:rsidR="00CE01D3" w:rsidRPr="003A1A0A" w:rsidRDefault="00CE01D3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3472" w:type="dxa"/>
          </w:tcPr>
          <w:p w14:paraId="4C2CD0DD" w14:textId="77777777" w:rsidR="00CE01D3" w:rsidRPr="003A1A0A" w:rsidRDefault="00CE01D3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Արձակվել է Տեսչական մարմնի ղեկավարի 2025 թվականի հուլիսի 16-ի «ՍԻ ԱՐ ԷՖ ՌԻԹԵՅԼ» սահմանափակ պատասխանատվությամբ ընկերությունում դիտարկում իրականացնելու մասին թիվ 1313-Ա հրամանը։</w:t>
            </w:r>
          </w:p>
        </w:tc>
        <w:tc>
          <w:tcPr>
            <w:tcW w:w="2535" w:type="dxa"/>
          </w:tcPr>
          <w:p w14:paraId="6E558400" w14:textId="77777777" w:rsidR="00CE01D3" w:rsidRPr="003A1A0A" w:rsidRDefault="00CE01D3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  <w:t>Դիմում-բողոք</w:t>
            </w:r>
          </w:p>
        </w:tc>
        <w:tc>
          <w:tcPr>
            <w:tcW w:w="3956" w:type="dxa"/>
          </w:tcPr>
          <w:p w14:paraId="61B5EC68" w14:textId="77777777" w:rsidR="00CE01D3" w:rsidRPr="003A1A0A" w:rsidRDefault="00CE01D3" w:rsidP="002D74EC">
            <w:pPr>
              <w:ind w:firstLine="153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 ժամանակ «Nappage Topping» ապրանքանիշ իրացման կազմակերպությունում առկա չի եղել։</w:t>
            </w:r>
          </w:p>
          <w:p w14:paraId="1B3B4E17" w14:textId="77777777" w:rsidR="00CE01D3" w:rsidRPr="003A1A0A" w:rsidRDefault="00CE01D3" w:rsidP="002D74EC">
            <w:pPr>
              <w:spacing w:before="120" w:after="120"/>
              <w:jc w:val="both"/>
              <w:rPr>
                <w:rFonts w:cs="Tahoma"/>
                <w:bCs/>
                <w:sz w:val="24"/>
                <w:szCs w:val="24"/>
                <w:lang w:val="hy-AM"/>
              </w:rPr>
            </w:pPr>
          </w:p>
        </w:tc>
        <w:tc>
          <w:tcPr>
            <w:tcW w:w="3824" w:type="dxa"/>
          </w:tcPr>
          <w:p w14:paraId="4D2F88F1" w14:textId="75ADBD1A" w:rsidR="00CE01D3" w:rsidRPr="003A1A0A" w:rsidRDefault="0039740D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Դիտարկման արդյունքում խախտումներ չեն հայտնաբերվել։</w:t>
            </w:r>
          </w:p>
        </w:tc>
      </w:tr>
      <w:tr w:rsidR="00993476" w:rsidRPr="000721FE" w14:paraId="017F54A2" w14:textId="77777777" w:rsidTr="003A1A0A">
        <w:tc>
          <w:tcPr>
            <w:tcW w:w="831" w:type="dxa"/>
          </w:tcPr>
          <w:p w14:paraId="239C31ED" w14:textId="4DA43992" w:rsidR="00381692" w:rsidRPr="003A1A0A" w:rsidRDefault="00381692" w:rsidP="002D74EC">
            <w:pPr>
              <w:jc w:val="both"/>
              <w:rPr>
                <w:rFonts w:eastAsia="MS Mincho" w:cs="MS Mincho"/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4</w:t>
            </w:r>
            <w:r w:rsidRPr="003A1A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72" w:type="dxa"/>
          </w:tcPr>
          <w:p w14:paraId="3A3403FA" w14:textId="584EA060" w:rsidR="00381692" w:rsidRPr="003A1A0A" w:rsidRDefault="007A0A7A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Արձակվել է Տեսչական մարմնի ղեկավարի 2025 թվականի հուլիսի 21-ի «ՍԻԹԻ» սահմանափակ պատասխանատվությամբ ընկերությունում դիտարկում իրականացնելու մասին թիվ </w:t>
            </w:r>
            <w:r w:rsidR="00886E8F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1331-Ա 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հրամանը։</w:t>
            </w:r>
          </w:p>
        </w:tc>
        <w:tc>
          <w:tcPr>
            <w:tcW w:w="2535" w:type="dxa"/>
          </w:tcPr>
          <w:p w14:paraId="78894E1B" w14:textId="040642A3" w:rsidR="00381692" w:rsidRPr="003A1A0A" w:rsidRDefault="008D5D33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Հիմք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ընդունելով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 Ս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ննդամթերքի անվտանգության վարչության պետ Գոհար Վարդանյանի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՝ 2025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թվականի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հուլիս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ի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17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-ի 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>թիվ Ն/15120-2025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զեկուցագիրը</w:t>
            </w:r>
          </w:p>
        </w:tc>
        <w:tc>
          <w:tcPr>
            <w:tcW w:w="3956" w:type="dxa"/>
          </w:tcPr>
          <w:p w14:paraId="2E022C67" w14:textId="77777777" w:rsidR="008A2F3E" w:rsidRPr="003A1A0A" w:rsidRDefault="008A2F3E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 ընթացքում իրականացվել է նմուշառում և ներկայացվել «ՀԱԲԼԾԿ» ՊՈԱԿ փորձաքննության «ԹԱՄԱՐԱ» ՍՊԸ-ի կողմից արտադրված՝ «Պաղպաղակ վանիլային կաթնայուղի փոխարինիչով» արտադրված է 01</w:t>
            </w:r>
            <w:r w:rsidRPr="003A1A0A">
              <w:rPr>
                <w:rFonts w:ascii="MS Mincho" w:eastAsia="MS Mincho" w:hAnsi="MS Mincho" w:cs="MS Mincho" w:hint="eastAsi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07</w:t>
            </w:r>
            <w:r w:rsidRPr="003A1A0A">
              <w:rPr>
                <w:rFonts w:ascii="MS Mincho" w:eastAsia="MS Mincho" w:hAnsi="MS Mincho" w:cs="MS Mincho" w:hint="eastAsi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2025, պիտանի է 1 տարի՝ կաթնայուղի փոխարինիչով բուսայուղի նույնականացում կաթնայուղի պարունակության և յուղի % ցուցանիշով ՄՄՏԿ 033/2013: </w:t>
            </w:r>
          </w:p>
          <w:p w14:paraId="46865C2B" w14:textId="77777777" w:rsidR="00381692" w:rsidRPr="003A1A0A" w:rsidRDefault="00381692" w:rsidP="002D74EC">
            <w:pPr>
              <w:ind w:firstLine="153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824" w:type="dxa"/>
          </w:tcPr>
          <w:p w14:paraId="41DD8D7C" w14:textId="77777777" w:rsidR="008A2F3E" w:rsidRPr="003A1A0A" w:rsidRDefault="008A2F3E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Ըստ 14.08.2025 թ-ի N 3841 լաբորատոր փորձարկման արձանագրության արդյունքների սննդամթերքը չի համապատասխանում ՄՄՏԿ 033/2013 կանոնակարգի պահանջներին:</w:t>
            </w:r>
          </w:p>
          <w:p w14:paraId="2B8AA8ED" w14:textId="77777777" w:rsidR="00381692" w:rsidRPr="003A1A0A" w:rsidRDefault="00381692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</w:p>
        </w:tc>
      </w:tr>
      <w:tr w:rsidR="00993476" w:rsidRPr="000721FE" w14:paraId="3AE53434" w14:textId="77777777" w:rsidTr="003A1A0A">
        <w:tc>
          <w:tcPr>
            <w:tcW w:w="831" w:type="dxa"/>
          </w:tcPr>
          <w:p w14:paraId="05F5A720" w14:textId="0A57D664" w:rsidR="005C0F79" w:rsidRPr="003A1A0A" w:rsidRDefault="00824948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3472" w:type="dxa"/>
          </w:tcPr>
          <w:p w14:paraId="3C192921" w14:textId="1C908B21" w:rsidR="005C0F79" w:rsidRPr="003A1A0A" w:rsidRDefault="00E25B67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Արձակվել է Տեսչական մարմնի ղեկավարի 2025 թվականի հուլիսի 24-ի 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lastRenderedPageBreak/>
              <w:t>«ԱԼԵՔՍԱՐՍ» սահմանափակ պատասխանատվությամբ ընկերությունում դիտարկում իրականացնելու մասին թիվ 1358-Ա հրամանը։</w:t>
            </w:r>
          </w:p>
        </w:tc>
        <w:tc>
          <w:tcPr>
            <w:tcW w:w="2535" w:type="dxa"/>
          </w:tcPr>
          <w:p w14:paraId="2C4B9ACD" w14:textId="5B87C63F" w:rsidR="005C0F79" w:rsidRPr="003A1A0A" w:rsidRDefault="005C0F79" w:rsidP="002D74EC">
            <w:pPr>
              <w:jc w:val="both"/>
              <w:rPr>
                <w:rFonts w:cs="Sylfaen"/>
                <w:bCs/>
                <w:sz w:val="24"/>
                <w:szCs w:val="24"/>
                <w:lang w:val="hy-AM"/>
              </w:rPr>
            </w:pP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lastRenderedPageBreak/>
              <w:t>Հիմք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ընդունելով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 Ս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 xml:space="preserve">ննդամթերքի անվտանգության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lastRenderedPageBreak/>
              <w:t>վարչության պետ Գոհար Վարդանյանի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՝ 2025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թվականի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հուլիս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ի 23-ի 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>թիվ Ն/15593-2025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զեկուցագիրը</w:t>
            </w:r>
          </w:p>
        </w:tc>
        <w:tc>
          <w:tcPr>
            <w:tcW w:w="3956" w:type="dxa"/>
          </w:tcPr>
          <w:p w14:paraId="6E8FC2BB" w14:textId="77777777" w:rsidR="004E60D5" w:rsidRPr="003A1A0A" w:rsidRDefault="004E60D5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Դիտարկման ընթացքում իրականացվել է նմուշառում և ներկայացվել «ՀԱԲԼԾԿ» ՊՈԱԿ 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փորձաքննության «ԹԱՄԱՐԱ և ԱՆԻ» ՍՊԸ-ի կողմից արտադրված՝ «ԹԱՄԱՐԱ և ԱՆԻ» ՍՊԸ-ի կողմից արտադրված՝ «ԱՅՍԻ» Շոկոլադե պաղպաղակ կաթնային յուղի փոխարինիչով 12%, արտադրված է՝ 24</w:t>
            </w:r>
            <w:r w:rsidRPr="003A1A0A">
              <w:rPr>
                <w:rFonts w:ascii="MS Mincho" w:eastAsia="MS Mincho" w:hAnsi="MS Mincho" w:cs="MS Mincho" w:hint="eastAsi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03</w:t>
            </w:r>
            <w:r w:rsidRPr="003A1A0A">
              <w:rPr>
                <w:rFonts w:ascii="MS Mincho" w:eastAsia="MS Mincho" w:hAnsi="MS Mincho" w:cs="MS Mincho" w:hint="eastAsi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2025, պիտանի է մինչև 24</w:t>
            </w:r>
            <w:r w:rsidRPr="003A1A0A">
              <w:rPr>
                <w:rFonts w:ascii="MS Mincho" w:eastAsia="MS Mincho" w:hAnsi="MS Mincho" w:cs="MS Mincho" w:hint="eastAsi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09</w:t>
            </w:r>
            <w:r w:rsidRPr="003A1A0A">
              <w:rPr>
                <w:rFonts w:ascii="MS Mincho" w:eastAsia="MS Mincho" w:hAnsi="MS Mincho" w:cs="MS Mincho" w:hint="eastAsi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2025՝ կաթնայուղի փոխարինիչով բուսայուղի նույնականացում կաթնայուղի պարունակության և յուղի % ցուցանիշով ՄՄՏԿ 033/2013: </w:t>
            </w:r>
          </w:p>
          <w:p w14:paraId="6B7E6CB5" w14:textId="77777777" w:rsidR="005C0F79" w:rsidRPr="003A1A0A" w:rsidRDefault="005C0F79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824" w:type="dxa"/>
          </w:tcPr>
          <w:p w14:paraId="3578030B" w14:textId="77777777" w:rsidR="004E60D5" w:rsidRPr="003A1A0A" w:rsidRDefault="004E60D5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Ըստ 14.08.2025 թ-ի N 3950 լաբորատոր փորձարկման արձանագրության 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արդյունքների սննդամթերքը չի համապատասխանում ՄՄՏԿ 033/2013 կանոնակարգի պահանջներին:</w:t>
            </w:r>
          </w:p>
          <w:p w14:paraId="6C1D4B78" w14:textId="77777777" w:rsidR="005C0F79" w:rsidRPr="003A1A0A" w:rsidRDefault="005C0F79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993476" w:rsidRPr="000721FE" w14:paraId="5C14455A" w14:textId="77777777" w:rsidTr="003A1A0A">
        <w:tc>
          <w:tcPr>
            <w:tcW w:w="831" w:type="dxa"/>
          </w:tcPr>
          <w:p w14:paraId="0D14E081" w14:textId="62EBCD08" w:rsidR="00B83175" w:rsidRPr="003A1A0A" w:rsidRDefault="0077680F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lastRenderedPageBreak/>
              <w:t>6</w:t>
            </w:r>
          </w:p>
        </w:tc>
        <w:tc>
          <w:tcPr>
            <w:tcW w:w="3472" w:type="dxa"/>
          </w:tcPr>
          <w:p w14:paraId="74F55A79" w14:textId="77D796EE" w:rsidR="00B83175" w:rsidRPr="003A1A0A" w:rsidRDefault="00340B81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Արձակվել է Տեսչական մարմնի ղեկավարի 2025 թվականի հուլիսի 24-ի «ԷՎՐԻԿԱ ԳՐՈՒՊ» սահմանափակ պատասխանատվությամբ ընկերությունում դիտարկում իրականացնելու մասին թիվ</w:t>
            </w:r>
            <w:r w:rsidR="00B83175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 1360-Ա 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հրամանը։</w:t>
            </w:r>
          </w:p>
        </w:tc>
        <w:tc>
          <w:tcPr>
            <w:tcW w:w="2535" w:type="dxa"/>
          </w:tcPr>
          <w:p w14:paraId="039CDB35" w14:textId="189ACF23" w:rsidR="00B83175" w:rsidRPr="003A1A0A" w:rsidRDefault="000E410B" w:rsidP="002D74EC">
            <w:pPr>
              <w:jc w:val="both"/>
              <w:rPr>
                <w:rFonts w:cs="Sylfaen"/>
                <w:bCs/>
                <w:sz w:val="24"/>
                <w:szCs w:val="24"/>
                <w:lang w:val="hy-AM"/>
              </w:rPr>
            </w:pP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Հիմք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ընդունելով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 Ս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ննդամթերքի անվտանգության վարչության պետ Գոհար Վարդանյանի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՝ 2025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թվականի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հուլիս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ի 23-ի 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>թիվ Ն/15593-2025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զեկուցագիրը</w:t>
            </w:r>
          </w:p>
        </w:tc>
        <w:tc>
          <w:tcPr>
            <w:tcW w:w="3956" w:type="dxa"/>
          </w:tcPr>
          <w:p w14:paraId="33922E7C" w14:textId="4C4484EA" w:rsidR="00B83175" w:rsidRPr="003A1A0A" w:rsidRDefault="00B83175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 ընթացքում իրականացվել է նմուշառում և ներկայացվել «ՀԱԲԼԾԿ» ՊՈԱԿ փորձաքննության «ՆԱԻՐԻ ԼԵՆԴ» ՍՊԸ-ի կողմից արտադրված՝ «Երևանյան ցում էսկիմո պլոմբիր շոկոլադապատ» արտադրված է 13</w:t>
            </w:r>
            <w:r w:rsidRPr="003A1A0A">
              <w:rPr>
                <w:rFonts w:ascii="MS Mincho" w:eastAsia="MS Mincho" w:hAnsi="MS Mincho" w:cs="MS Mincho" w:hint="eastAsi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06</w:t>
            </w:r>
            <w:r w:rsidRPr="003A1A0A">
              <w:rPr>
                <w:rFonts w:ascii="MS Mincho" w:eastAsia="MS Mincho" w:hAnsi="MS Mincho" w:cs="MS Mincho" w:hint="eastAsi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2025, պիտանի է 1 տարի՝ Կաթնային, սերուցքային նույնականացում և յուղի % ցուցանիշով և «Բրիկետ վանիլային» պաղպաղակ կաթնայուղի փոխարինիչով՝ արտադրված է 08</w:t>
            </w:r>
            <w:r w:rsidRPr="003A1A0A">
              <w:rPr>
                <w:rFonts w:ascii="MS Mincho" w:eastAsia="MS Mincho" w:hAnsi="MS Mincho" w:cs="MS Mincho" w:hint="eastAsi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07</w:t>
            </w:r>
            <w:r w:rsidRPr="003A1A0A">
              <w:rPr>
                <w:rFonts w:ascii="MS Mincho" w:eastAsia="MS Mincho" w:hAnsi="MS Mincho" w:cs="MS Mincho" w:hint="eastAsi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2025, պիտանի է 1 տարի՝ կաթնայուղի փոխարինիչով բուսայուղի նույնականացում կաթնայուղի պարունակության և յուղի % ցուցանիշով ՄՄՏԿ 033/2013:</w:t>
            </w:r>
          </w:p>
        </w:tc>
        <w:tc>
          <w:tcPr>
            <w:tcW w:w="3824" w:type="dxa"/>
          </w:tcPr>
          <w:p w14:paraId="178FCCD9" w14:textId="77777777" w:rsidR="00B83175" w:rsidRPr="003A1A0A" w:rsidRDefault="00B83175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Ըստ 11.08.2025 թ-ի N 3951 լաբորատոր փորձարկման արձանագրության արդյունքների սննդամթերքը չի համապատասխանում ՄՄՏԿ 033/2013 կանոնակարգի պահանջներին:</w:t>
            </w:r>
          </w:p>
          <w:p w14:paraId="0A0E27A9" w14:textId="77777777" w:rsidR="00B83175" w:rsidRPr="003A1A0A" w:rsidRDefault="00B83175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993476" w:rsidRPr="000721FE" w14:paraId="5329694D" w14:textId="77777777" w:rsidTr="003A1A0A">
        <w:tc>
          <w:tcPr>
            <w:tcW w:w="831" w:type="dxa"/>
          </w:tcPr>
          <w:p w14:paraId="41BE2D43" w14:textId="3C320369" w:rsidR="000A5ACC" w:rsidRPr="003A1A0A" w:rsidRDefault="0077680F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3472" w:type="dxa"/>
          </w:tcPr>
          <w:p w14:paraId="37DB2B59" w14:textId="621D0477" w:rsidR="000A5ACC" w:rsidRPr="003A1A0A" w:rsidRDefault="00E93F68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Արձակվել է Տեսչական մարմնի ղեկավարի 2025 թվականի հուլիսի 29-ի «ՍԻԹԻ» սահմանափակ պատասխանատվությամբ ընկերությունում դիտարկում իրականացնելու մասին թիվ</w:t>
            </w:r>
            <w:r w:rsidR="00B96EF8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 1380-Ա 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հրամանը</w:t>
            </w:r>
            <w:r w:rsidR="00D435D8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</w:tc>
        <w:tc>
          <w:tcPr>
            <w:tcW w:w="2535" w:type="dxa"/>
          </w:tcPr>
          <w:p w14:paraId="6E1ABE29" w14:textId="04D8AF2E" w:rsidR="000A5ACC" w:rsidRPr="003A1A0A" w:rsidRDefault="00D702A9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  <w:t>Թեժ գծով ստացված բողոք</w:t>
            </w:r>
          </w:p>
        </w:tc>
        <w:tc>
          <w:tcPr>
            <w:tcW w:w="3956" w:type="dxa"/>
          </w:tcPr>
          <w:p w14:paraId="65BBDBFF" w14:textId="77777777" w:rsidR="003A56D3" w:rsidRPr="003A1A0A" w:rsidRDefault="003A56D3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Համաձայն 2025 թվականի 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օգոստոսի 6-ի թիվ 4014 լաբորատոր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փորձարկման արձանագրության «Սիլ» ապրանքանիշի խմելու ջուր ոչ գազավորված 0,33լ ապրանքատեսակի նմուշները չեն համապատասխանում սահմանված պահանջներին:</w:t>
            </w:r>
          </w:p>
          <w:p w14:paraId="12FE1A04" w14:textId="77777777" w:rsidR="000A5ACC" w:rsidRPr="003A1A0A" w:rsidRDefault="000A5ACC" w:rsidP="002D74EC">
            <w:pPr>
              <w:spacing w:before="120" w:after="120"/>
              <w:jc w:val="both"/>
              <w:rPr>
                <w:rFonts w:cs="Tahoma"/>
                <w:bCs/>
                <w:sz w:val="24"/>
                <w:szCs w:val="24"/>
                <w:lang w:val="hy-AM"/>
              </w:rPr>
            </w:pPr>
          </w:p>
        </w:tc>
        <w:tc>
          <w:tcPr>
            <w:tcW w:w="3824" w:type="dxa"/>
          </w:tcPr>
          <w:p w14:paraId="1399AA56" w14:textId="77777777" w:rsidR="00DC76C2" w:rsidRPr="003A1A0A" w:rsidRDefault="003A56D3" w:rsidP="002D74EC">
            <w:pPr>
              <w:ind w:firstLine="720"/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 xml:space="preserve">Համաձայն «ՍԻԹԻ» ՍՊԸ-ի Մաշտոցի 5 մասնաճյուղի տնօրենի հայտարարության՝ 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«Սիլ» ապրանքանիշի խմելու ջուր ոչ գազավորված 0,33լ ապրանքատեսակի </w:t>
            </w:r>
            <w:r w:rsidRPr="003A1A0A">
              <w:rPr>
                <w:bCs/>
                <w:sz w:val="24"/>
                <w:szCs w:val="24"/>
                <w:lang w:val="hy-AM"/>
              </w:rPr>
              <w:t>24</w:t>
            </w:r>
            <w:r w:rsidRPr="003A1A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3A1A0A">
              <w:rPr>
                <w:bCs/>
                <w:sz w:val="24"/>
                <w:szCs w:val="24"/>
                <w:lang w:val="hy-AM"/>
              </w:rPr>
              <w:t>06</w:t>
            </w:r>
            <w:r w:rsidRPr="003A1A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3A1A0A">
              <w:rPr>
                <w:bCs/>
                <w:sz w:val="24"/>
                <w:szCs w:val="24"/>
                <w:lang w:val="hy-AM"/>
              </w:rPr>
              <w:t>25թ</w:t>
            </w:r>
            <w:r w:rsidRPr="003A1A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3A1A0A">
              <w:rPr>
                <w:bCs/>
                <w:sz w:val="24"/>
                <w:szCs w:val="24"/>
                <w:lang w:val="hy-AM"/>
              </w:rPr>
              <w:t xml:space="preserve"> արտադրության խմբաքանակը (23 շիշ) հետ է վերադարձվել մատակարարին։</w:t>
            </w:r>
          </w:p>
          <w:p w14:paraId="743317FA" w14:textId="7A61C398" w:rsidR="00D435D8" w:rsidRPr="003A1A0A" w:rsidRDefault="00D435D8" w:rsidP="002D74EC">
            <w:pPr>
              <w:ind w:firstLine="720"/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Դիտարկման արդյունքում խախտումներ չեն հայտնաբերվել։</w:t>
            </w:r>
          </w:p>
          <w:p w14:paraId="3938CD51" w14:textId="77777777" w:rsidR="000A5ACC" w:rsidRPr="003A1A0A" w:rsidRDefault="000A5ACC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</w:p>
        </w:tc>
      </w:tr>
      <w:tr w:rsidR="00993476" w:rsidRPr="000721FE" w14:paraId="0F5C5C63" w14:textId="77777777" w:rsidTr="003A1A0A">
        <w:tc>
          <w:tcPr>
            <w:tcW w:w="831" w:type="dxa"/>
          </w:tcPr>
          <w:p w14:paraId="65E2CDC8" w14:textId="1C795064" w:rsidR="000A5ACC" w:rsidRPr="003A1A0A" w:rsidRDefault="0077680F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3472" w:type="dxa"/>
          </w:tcPr>
          <w:p w14:paraId="48FD5982" w14:textId="49114CAA" w:rsidR="000A5ACC" w:rsidRPr="003A1A0A" w:rsidRDefault="005B104A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Արձակվել է Տեսչական մարմնի ղեկավարի 2025 թվականի օգոստոսի 25-ի «ՍԻԹԻ» սահմանափակ պատասխանատվությամբ ընկերությունում դիտարկում իրականացնելու մասին թիվ 1604-Ա հրամանը։</w:t>
            </w:r>
            <w:r w:rsidR="008D66CB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br/>
            </w:r>
          </w:p>
        </w:tc>
        <w:tc>
          <w:tcPr>
            <w:tcW w:w="2535" w:type="dxa"/>
          </w:tcPr>
          <w:p w14:paraId="3A5FA0A0" w14:textId="7B7C232F" w:rsidR="000A5ACC" w:rsidRPr="003A1A0A" w:rsidRDefault="005B104A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  <w:t>Թեժ գծով ստացված բողոք</w:t>
            </w:r>
          </w:p>
        </w:tc>
        <w:tc>
          <w:tcPr>
            <w:tcW w:w="3956" w:type="dxa"/>
          </w:tcPr>
          <w:p w14:paraId="01A1F026" w14:textId="4D5AEAA7" w:rsidR="000A5ACC" w:rsidRPr="003A1A0A" w:rsidRDefault="008D66CB" w:rsidP="002D74EC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Calibri"/>
                <w:bCs/>
                <w:color w:val="000000"/>
                <w:sz w:val="24"/>
                <w:szCs w:val="24"/>
                <w:lang w:val="hy-AM"/>
              </w:rPr>
              <w:t xml:space="preserve">Դիտարկման ընթացքում բողոքում նշված 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«Աշտարակ ձու» ապրանքանիշի ձու հավի սննդային 01 ապրանքատեսակից նմուշառում է իրականացվել և ներկայացվել «ՀԱԲԼԾԿ» ՊՈԱԿ՝ լաբորատոր փորձաքննության՝ ԱՍՓ թարմություն ցուցանիշով։</w:t>
            </w:r>
          </w:p>
        </w:tc>
        <w:tc>
          <w:tcPr>
            <w:tcW w:w="3824" w:type="dxa"/>
          </w:tcPr>
          <w:p w14:paraId="65AF57D0" w14:textId="77777777" w:rsidR="008D66CB" w:rsidRPr="003A1A0A" w:rsidRDefault="008D66CB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Համաձայն 2025 թվականի սեպտեմբերի 4-ի թիվ 4765 լաբորատոր փորձարկման արձանագրության խախտումներ չեն հայտնաբերվել:</w:t>
            </w:r>
          </w:p>
          <w:p w14:paraId="3C868300" w14:textId="77777777" w:rsidR="000A5ACC" w:rsidRPr="003A1A0A" w:rsidRDefault="000A5ACC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</w:p>
        </w:tc>
      </w:tr>
      <w:tr w:rsidR="00FA4656" w:rsidRPr="000721FE" w14:paraId="7C546E2B" w14:textId="77777777" w:rsidTr="003A1A0A">
        <w:tc>
          <w:tcPr>
            <w:tcW w:w="831" w:type="dxa"/>
          </w:tcPr>
          <w:p w14:paraId="2F11DB0E" w14:textId="2F54C078" w:rsidR="00FA4656" w:rsidRPr="003A1A0A" w:rsidRDefault="0002020C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lastRenderedPageBreak/>
              <w:t>9</w:t>
            </w:r>
          </w:p>
        </w:tc>
        <w:tc>
          <w:tcPr>
            <w:tcW w:w="3472" w:type="dxa"/>
          </w:tcPr>
          <w:p w14:paraId="5B0D727D" w14:textId="32296F4E" w:rsidR="00FA4656" w:rsidRPr="003A1A0A" w:rsidRDefault="00AB559C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Արձակվել է Տեսչական մարմնի ղեկավարի 2025 թվականի օգոստոսի 29-ի «ՍԻԹԻ» սահմանափակ պատասխանատվությամբ ընկերությունում դիտարկում իրականացնելու մասին թիվ</w:t>
            </w:r>
            <w:r w:rsidR="00FA4656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 1635-Ա 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հրամանը։</w:t>
            </w:r>
          </w:p>
        </w:tc>
        <w:tc>
          <w:tcPr>
            <w:tcW w:w="2535" w:type="dxa"/>
          </w:tcPr>
          <w:p w14:paraId="2DEE0D69" w14:textId="2FC6FF60" w:rsidR="00FA4656" w:rsidRPr="003A1A0A" w:rsidRDefault="00FA4656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 xml:space="preserve">Հիմք ընդունելով Սննդամթերքի անվտանգության վարչության 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>պետ Գոհար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 xml:space="preserve"> Վարդանյանի՝ 2025 թվականի օգոստոսի 29-ի թիվ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Ն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/18347-2025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զեկուցագիրը</w:t>
            </w:r>
          </w:p>
        </w:tc>
        <w:tc>
          <w:tcPr>
            <w:tcW w:w="3956" w:type="dxa"/>
          </w:tcPr>
          <w:p w14:paraId="2085537B" w14:textId="0B68D19D" w:rsidR="00FA4656" w:rsidRPr="003A1A0A" w:rsidRDefault="00547426" w:rsidP="002D74EC">
            <w:pPr>
              <w:jc w:val="both"/>
              <w:rPr>
                <w:rFonts w:cs="Calibri"/>
                <w:bCs/>
                <w:color w:val="000000"/>
                <w:sz w:val="24"/>
                <w:szCs w:val="24"/>
                <w:lang w:val="hy-AM"/>
              </w:rPr>
            </w:pPr>
            <w:r w:rsidRPr="003A1A0A">
              <w:rPr>
                <w:rFonts w:cs="Tahoma"/>
                <w:bCs/>
                <w:sz w:val="24"/>
                <w:szCs w:val="24"/>
                <w:lang w:val="hy-AM"/>
              </w:rPr>
              <w:t>Անհամապատասխանություններ չեն հայտնաբերվել</w:t>
            </w:r>
          </w:p>
        </w:tc>
        <w:tc>
          <w:tcPr>
            <w:tcW w:w="3824" w:type="dxa"/>
          </w:tcPr>
          <w:p w14:paraId="7FC095E5" w14:textId="77777777" w:rsidR="00547426" w:rsidRPr="003A1A0A" w:rsidRDefault="00547426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 արդյունքում խախտումներ չեն հայտնաբերվել։</w:t>
            </w:r>
          </w:p>
          <w:p w14:paraId="35E06376" w14:textId="77777777" w:rsidR="00FA4656" w:rsidRPr="003A1A0A" w:rsidRDefault="00FA4656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993476" w:rsidRPr="000721FE" w14:paraId="3A486E72" w14:textId="77777777" w:rsidTr="003A1A0A">
        <w:tc>
          <w:tcPr>
            <w:tcW w:w="831" w:type="dxa"/>
          </w:tcPr>
          <w:p w14:paraId="322FE61B" w14:textId="57B6272F" w:rsidR="00310F44" w:rsidRPr="003A1A0A" w:rsidRDefault="0002020C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10</w:t>
            </w:r>
          </w:p>
        </w:tc>
        <w:tc>
          <w:tcPr>
            <w:tcW w:w="3472" w:type="dxa"/>
          </w:tcPr>
          <w:p w14:paraId="729B61A9" w14:textId="73C72F04" w:rsidR="00310F44" w:rsidRPr="003A1A0A" w:rsidRDefault="00722EB4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Արձակվել է Տեսչական մարմնի ղեկավարի 2025 թվականի սեպտեմբերի 02-ի «ՍԱՍ-ԳՐՈՒՊ» սահմանափակ պատասխանատվությամբ ընկերությունում դիտարկում իրականացնելու մասին</w:t>
            </w:r>
            <w:r w:rsidRPr="003A1A0A">
              <w:rPr>
                <w:rFonts w:ascii="Calibri" w:hAnsi="Calibri" w:cs="Calibri"/>
                <w:bCs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 թիվ</w:t>
            </w:r>
            <w:r w:rsidR="00310F44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 1648-Ա 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հրամանը։</w:t>
            </w:r>
            <w:r w:rsidR="00310F44" w:rsidRPr="003A1A0A">
              <w:rPr>
                <w:rFonts w:ascii="Calibri" w:hAnsi="Calibri" w:cs="Calibri"/>
                <w:bCs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</w:tc>
        <w:tc>
          <w:tcPr>
            <w:tcW w:w="2535" w:type="dxa"/>
          </w:tcPr>
          <w:p w14:paraId="4DFE9804" w14:textId="5244172F" w:rsidR="00310F44" w:rsidRPr="003A1A0A" w:rsidRDefault="00310F44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 xml:space="preserve">Հիմք ընդունելով Սննդամթերքի անվտանգության վարչության 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>պետ Գոհար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 xml:space="preserve"> Վարդանյանի՝ 2025 թվականի օգոստոսի 29-ի թիվ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Ն</w:t>
            </w:r>
            <w:r w:rsidRPr="003A1A0A">
              <w:rPr>
                <w:rFonts w:cs="Sylfaen"/>
                <w:bCs/>
                <w:sz w:val="24"/>
                <w:szCs w:val="24"/>
                <w:lang w:val="af-ZA"/>
              </w:rPr>
              <w:t xml:space="preserve">/18347-2025 </w:t>
            </w:r>
            <w:r w:rsidRPr="003A1A0A">
              <w:rPr>
                <w:rFonts w:cs="Sylfaen"/>
                <w:bCs/>
                <w:sz w:val="24"/>
                <w:szCs w:val="24"/>
                <w:lang w:val="hy-AM"/>
              </w:rPr>
              <w:t>զեկուցագիրը</w:t>
            </w:r>
          </w:p>
        </w:tc>
        <w:tc>
          <w:tcPr>
            <w:tcW w:w="3956" w:type="dxa"/>
          </w:tcPr>
          <w:p w14:paraId="3B1AA29A" w14:textId="3D7076D3" w:rsidR="00310F44" w:rsidRPr="003A1A0A" w:rsidRDefault="006B7AC5" w:rsidP="002D74EC">
            <w:pPr>
              <w:jc w:val="both"/>
              <w:rPr>
                <w:rFonts w:cs="Calibri"/>
                <w:bCs/>
                <w:color w:val="000000"/>
                <w:sz w:val="24"/>
                <w:szCs w:val="24"/>
                <w:lang w:val="hy-AM"/>
              </w:rPr>
            </w:pPr>
            <w:r w:rsidRPr="003A1A0A">
              <w:rPr>
                <w:rFonts w:cs="Tahoma"/>
                <w:bCs/>
                <w:sz w:val="24"/>
                <w:szCs w:val="24"/>
                <w:lang w:val="hy-AM"/>
              </w:rPr>
              <w:t>Անհամապատասխանություններ չեն հայտնաբերվել</w:t>
            </w:r>
          </w:p>
        </w:tc>
        <w:tc>
          <w:tcPr>
            <w:tcW w:w="3824" w:type="dxa"/>
          </w:tcPr>
          <w:p w14:paraId="0E420F99" w14:textId="77777777" w:rsidR="006B7AC5" w:rsidRPr="003A1A0A" w:rsidRDefault="006B7AC5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 արդյունքում խախտումներ չեն հայտնաբերվել:</w:t>
            </w:r>
          </w:p>
          <w:p w14:paraId="07DCBCEC" w14:textId="77777777" w:rsidR="00310F44" w:rsidRPr="003A1A0A" w:rsidRDefault="00310F44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993476" w:rsidRPr="000721FE" w14:paraId="31FB590C" w14:textId="77777777" w:rsidTr="003A1A0A">
        <w:tc>
          <w:tcPr>
            <w:tcW w:w="831" w:type="dxa"/>
          </w:tcPr>
          <w:p w14:paraId="047BBA28" w14:textId="56705CEC" w:rsidR="00310F44" w:rsidRPr="003A1A0A" w:rsidRDefault="00FA4656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1</w:t>
            </w:r>
            <w:r w:rsidR="0002020C" w:rsidRPr="003A1A0A">
              <w:rPr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3472" w:type="dxa"/>
          </w:tcPr>
          <w:p w14:paraId="19A14150" w14:textId="6B68A2EF" w:rsidR="00310F44" w:rsidRPr="003A1A0A" w:rsidRDefault="00C443DC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Արձակվել է տ</w:t>
            </w:r>
            <w:r w:rsidR="00B62D27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եսչական մարմնի ղեկավարի 2025 թվականի սեպտեմբերի 02-ի «ՍԻԹԻ» սահմանափակ պատասխանատվությամբ ընկերությունում դիտարկում իրականացնելու մասին թիվ</w:t>
            </w:r>
            <w:r w:rsidR="007620D6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 1666-Ա </w:t>
            </w:r>
            <w:r w:rsidR="00B62D27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հրամանը։</w:t>
            </w:r>
          </w:p>
        </w:tc>
        <w:tc>
          <w:tcPr>
            <w:tcW w:w="2535" w:type="dxa"/>
          </w:tcPr>
          <w:p w14:paraId="5A53570E" w14:textId="5986DF87" w:rsidR="00310F44" w:rsidRPr="003A1A0A" w:rsidRDefault="00B62D27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  <w:t>Թեժ գծով ստացված բողոք</w:t>
            </w:r>
          </w:p>
        </w:tc>
        <w:tc>
          <w:tcPr>
            <w:tcW w:w="3956" w:type="dxa"/>
          </w:tcPr>
          <w:p w14:paraId="517A9AEE" w14:textId="77777777" w:rsidR="007620D6" w:rsidRPr="003A1A0A" w:rsidRDefault="007620D6" w:rsidP="002D74EC">
            <w:pPr>
              <w:ind w:firstLine="450"/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Դիտարկման արդյունքում պարզվեց, որ իրացման կետում «Fruttis» ապրանքանիշի 5% յոգուրտները պահվում են արտադրողի կողմից սահմանված պայմաններում, իսկ բորբոսնած կամ փչացած արտադրանք առկա չէր։</w:t>
            </w:r>
          </w:p>
          <w:p w14:paraId="4A3F8861" w14:textId="77777777" w:rsidR="00310F44" w:rsidRPr="003A1A0A" w:rsidRDefault="00310F44" w:rsidP="002D74EC">
            <w:pPr>
              <w:ind w:firstLine="720"/>
              <w:jc w:val="both"/>
              <w:rPr>
                <w:rFonts w:cs="Calibri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824" w:type="dxa"/>
          </w:tcPr>
          <w:p w14:paraId="57D45044" w14:textId="77777777" w:rsidR="007620D6" w:rsidRPr="003A1A0A" w:rsidRDefault="007620D6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 արդյունքում խախտումներ չեն հայտնաբերվել:</w:t>
            </w:r>
          </w:p>
          <w:p w14:paraId="025FD858" w14:textId="77777777" w:rsidR="00310F44" w:rsidRPr="003A1A0A" w:rsidRDefault="00310F44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993476" w:rsidRPr="003A1A0A" w14:paraId="5AD55930" w14:textId="77777777" w:rsidTr="003A1A0A">
        <w:tc>
          <w:tcPr>
            <w:tcW w:w="831" w:type="dxa"/>
          </w:tcPr>
          <w:p w14:paraId="41328943" w14:textId="4F512AB1" w:rsidR="00310F44" w:rsidRPr="003A1A0A" w:rsidRDefault="009348B7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12</w:t>
            </w:r>
          </w:p>
        </w:tc>
        <w:tc>
          <w:tcPr>
            <w:tcW w:w="3472" w:type="dxa"/>
          </w:tcPr>
          <w:p w14:paraId="4AC8AEA6" w14:textId="1FF3424F" w:rsidR="00310F44" w:rsidRPr="003A1A0A" w:rsidRDefault="00C443DC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Արձակվել է տեսչական մարմնի ղեկավարի 2025 թվականի սեպտեմբերի 05-ի </w:t>
            </w:r>
            <w:r w:rsidR="00B3517D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«ՊՎ-ԵՐԵՎԱՆ» սահմանափակ պատասխանատվությամբ ընկերությունում դիտարկում իրականացնելու մասին թիվ 1725-</w:t>
            </w:r>
            <w:r w:rsidR="00153E28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Ա</w:t>
            </w:r>
            <w:r w:rsidR="00B3517D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 հրամանը։</w:t>
            </w:r>
          </w:p>
        </w:tc>
        <w:tc>
          <w:tcPr>
            <w:tcW w:w="2535" w:type="dxa"/>
          </w:tcPr>
          <w:p w14:paraId="0FE0F1F2" w14:textId="1B77D5E5" w:rsidR="00310F44" w:rsidRPr="003A1A0A" w:rsidRDefault="00C443DC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  <w:t>Թեժ գծով ստացված բողոք</w:t>
            </w:r>
          </w:p>
        </w:tc>
        <w:tc>
          <w:tcPr>
            <w:tcW w:w="3956" w:type="dxa"/>
          </w:tcPr>
          <w:p w14:paraId="43AE8A02" w14:textId="1306F34B" w:rsidR="00310F44" w:rsidRPr="003A1A0A" w:rsidRDefault="003E70B0" w:rsidP="002D74EC">
            <w:pPr>
              <w:jc w:val="both"/>
              <w:rPr>
                <w:rFonts w:cs="Calibri"/>
                <w:bCs/>
                <w:color w:val="000000"/>
                <w:sz w:val="24"/>
                <w:szCs w:val="24"/>
                <w:lang w:val="hy-AM"/>
              </w:rPr>
            </w:pPr>
            <w:r w:rsidRPr="003A1A0A">
              <w:rPr>
                <w:rFonts w:cs="Tahoma"/>
                <w:bCs/>
                <w:sz w:val="24"/>
                <w:szCs w:val="24"/>
                <w:lang w:val="hy-AM"/>
              </w:rPr>
              <w:t>Անհամապատասխանություններ չեն հայտնաբերվել</w:t>
            </w:r>
          </w:p>
        </w:tc>
        <w:tc>
          <w:tcPr>
            <w:tcW w:w="3824" w:type="dxa"/>
          </w:tcPr>
          <w:p w14:paraId="3276AAD7" w14:textId="77777777" w:rsidR="003E70B0" w:rsidRPr="003A1A0A" w:rsidRDefault="003E70B0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 արդյունքում խախտումներ չեն հայտնաբերվել</w:t>
            </w:r>
          </w:p>
          <w:p w14:paraId="19F1584E" w14:textId="77777777" w:rsidR="00310F44" w:rsidRPr="003A1A0A" w:rsidRDefault="00310F44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993476" w:rsidRPr="000721FE" w14:paraId="1F3E2110" w14:textId="77777777" w:rsidTr="003A1A0A">
        <w:tc>
          <w:tcPr>
            <w:tcW w:w="831" w:type="dxa"/>
          </w:tcPr>
          <w:p w14:paraId="2CD14FAF" w14:textId="7A2BFD63" w:rsidR="00310F44" w:rsidRPr="003A1A0A" w:rsidRDefault="00993476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13</w:t>
            </w:r>
          </w:p>
        </w:tc>
        <w:tc>
          <w:tcPr>
            <w:tcW w:w="3472" w:type="dxa"/>
          </w:tcPr>
          <w:p w14:paraId="74EAAFDB" w14:textId="1D118A13" w:rsidR="00310F44" w:rsidRPr="003A1A0A" w:rsidRDefault="00C239D9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Արձակվել է Տեսչական մարմնի ղեկավարի 2025 թվականի սեպտեմբերի 08-ի «ՍԻԹԻ» սահմանափակ պատասխանատվությամբ ընկերությունում դիտարկում իրականացնելու մասին թիվ</w:t>
            </w:r>
            <w:r w:rsidR="00993476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 1732-Ա 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հրամանը։</w:t>
            </w:r>
          </w:p>
        </w:tc>
        <w:tc>
          <w:tcPr>
            <w:tcW w:w="2535" w:type="dxa"/>
          </w:tcPr>
          <w:p w14:paraId="6A69691B" w14:textId="1709E19F" w:rsidR="00310F44" w:rsidRPr="003A1A0A" w:rsidRDefault="00586048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  <w:t>Թեժ գծով ստացված բողոք</w:t>
            </w:r>
          </w:p>
        </w:tc>
        <w:tc>
          <w:tcPr>
            <w:tcW w:w="3956" w:type="dxa"/>
          </w:tcPr>
          <w:p w14:paraId="68F21715" w14:textId="0807E985" w:rsidR="00310F44" w:rsidRPr="003A1A0A" w:rsidRDefault="00993476" w:rsidP="002D74EC">
            <w:pPr>
              <w:jc w:val="both"/>
              <w:rPr>
                <w:rFonts w:cs="Calibri"/>
                <w:bCs/>
                <w:color w:val="000000"/>
                <w:sz w:val="24"/>
                <w:szCs w:val="24"/>
                <w:lang w:val="hy-AM"/>
              </w:rPr>
            </w:pPr>
            <w:r w:rsidRPr="003A1A0A">
              <w:rPr>
                <w:rFonts w:cs="Tahoma"/>
                <w:bCs/>
                <w:sz w:val="24"/>
                <w:szCs w:val="24"/>
                <w:lang w:val="hy-AM"/>
              </w:rPr>
              <w:t>Անհամապատասխանություններ չեն հայտնաբերվել</w:t>
            </w:r>
          </w:p>
        </w:tc>
        <w:tc>
          <w:tcPr>
            <w:tcW w:w="3824" w:type="dxa"/>
          </w:tcPr>
          <w:p w14:paraId="394B57B2" w14:textId="77777777" w:rsidR="00993476" w:rsidRPr="003A1A0A" w:rsidRDefault="00993476" w:rsidP="002D74EC">
            <w:pPr>
              <w:ind w:firstLine="708"/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Դիտարկման արդյունքում խախտումներ չեն հայտնաբերվել։ </w:t>
            </w:r>
          </w:p>
          <w:p w14:paraId="2A6C7E83" w14:textId="77777777" w:rsidR="00310F44" w:rsidRPr="003A1A0A" w:rsidRDefault="00310F44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993476" w:rsidRPr="000721FE" w14:paraId="123085FA" w14:textId="77777777" w:rsidTr="003A1A0A">
        <w:tc>
          <w:tcPr>
            <w:tcW w:w="831" w:type="dxa"/>
          </w:tcPr>
          <w:p w14:paraId="5FC37382" w14:textId="5F330ADA" w:rsidR="00310F44" w:rsidRPr="003A1A0A" w:rsidRDefault="00977DE7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14</w:t>
            </w:r>
          </w:p>
        </w:tc>
        <w:tc>
          <w:tcPr>
            <w:tcW w:w="3472" w:type="dxa"/>
          </w:tcPr>
          <w:p w14:paraId="683326B4" w14:textId="4C8198CA" w:rsidR="00310F44" w:rsidRPr="003A1A0A" w:rsidRDefault="000F1F64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Արձակվել է Տեսչական մարմնի ղեկավարի 2025 թվականի </w:t>
            </w:r>
            <w:r w:rsidR="00FB5F4F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սեպտեմբերի 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10-ի «ՍԻԹԻ» սահմանափակ պատասխանատվությամբ ընկերությունում դիտարկում իրականացնելու մասին թիվ </w:t>
            </w:r>
            <w:r w:rsidR="00FB5F4F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1773-Ա 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հրամանը։</w:t>
            </w:r>
          </w:p>
        </w:tc>
        <w:tc>
          <w:tcPr>
            <w:tcW w:w="2535" w:type="dxa"/>
          </w:tcPr>
          <w:p w14:paraId="0D60B77D" w14:textId="7570D3DF" w:rsidR="00310F44" w:rsidRPr="003A1A0A" w:rsidRDefault="00FB5F4F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  <w:t>Թեժ գծով ստացված բողոք</w:t>
            </w:r>
          </w:p>
        </w:tc>
        <w:tc>
          <w:tcPr>
            <w:tcW w:w="3956" w:type="dxa"/>
          </w:tcPr>
          <w:p w14:paraId="526BDFB2" w14:textId="658FA011" w:rsidR="00310F44" w:rsidRPr="003A1A0A" w:rsidRDefault="00394236" w:rsidP="002D74EC">
            <w:pPr>
              <w:jc w:val="both"/>
              <w:rPr>
                <w:rFonts w:cs="Calibri"/>
                <w:bCs/>
                <w:color w:val="000000"/>
                <w:sz w:val="24"/>
                <w:szCs w:val="24"/>
                <w:lang w:val="hy-AM"/>
              </w:rPr>
            </w:pPr>
            <w:r w:rsidRPr="003A1A0A">
              <w:rPr>
                <w:rFonts w:cs="Tahoma"/>
                <w:bCs/>
                <w:sz w:val="24"/>
                <w:szCs w:val="24"/>
                <w:lang w:val="hy-AM"/>
              </w:rPr>
              <w:t>Անհամապատասխանություններ չեն հայտնաբերվել</w:t>
            </w:r>
          </w:p>
        </w:tc>
        <w:tc>
          <w:tcPr>
            <w:tcW w:w="3824" w:type="dxa"/>
          </w:tcPr>
          <w:p w14:paraId="2B07D145" w14:textId="77777777" w:rsidR="00394236" w:rsidRPr="003A1A0A" w:rsidRDefault="00394236" w:rsidP="002D74EC">
            <w:pPr>
              <w:ind w:firstLine="708"/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Դիտարկման արդյունքում խախտումներ չեն հայտնաբերվել։ </w:t>
            </w:r>
          </w:p>
          <w:p w14:paraId="0F718CBA" w14:textId="77777777" w:rsidR="00310F44" w:rsidRPr="003A1A0A" w:rsidRDefault="00310F44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1F6223" w:rsidRPr="000721FE" w14:paraId="1A8314F4" w14:textId="77777777" w:rsidTr="003A1A0A">
        <w:tc>
          <w:tcPr>
            <w:tcW w:w="831" w:type="dxa"/>
          </w:tcPr>
          <w:p w14:paraId="454966FF" w14:textId="4FEE6ADC" w:rsidR="001F6223" w:rsidRPr="003A1A0A" w:rsidRDefault="001F6223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15</w:t>
            </w:r>
          </w:p>
        </w:tc>
        <w:tc>
          <w:tcPr>
            <w:tcW w:w="3472" w:type="dxa"/>
          </w:tcPr>
          <w:p w14:paraId="2C01133D" w14:textId="18EF29DC" w:rsidR="001F6223" w:rsidRPr="003A1A0A" w:rsidRDefault="00170086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Արձակվել է Տեսչական մարմնի ղեկավարի 2025 թվականի սեպտեմբերի 12-ի 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«ՆՈՐ ԶՈՎՔ» </w:t>
            </w:r>
            <w:r w:rsidR="00DE4D60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սահմանափակ պատասխանատվությամբ ընկերությունում դիտարկում իրականացնելու մասին թիվ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F6223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1793-Ա </w:t>
            </w:r>
            <w:r w:rsidR="00DE4D60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հրամանը։</w:t>
            </w:r>
          </w:p>
        </w:tc>
        <w:tc>
          <w:tcPr>
            <w:tcW w:w="2535" w:type="dxa"/>
          </w:tcPr>
          <w:p w14:paraId="404BD364" w14:textId="44DD24DC" w:rsidR="001F6223" w:rsidRPr="003A1A0A" w:rsidRDefault="001D0A52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  <w:lastRenderedPageBreak/>
              <w:t>Դիմում-բողոք</w:t>
            </w:r>
          </w:p>
        </w:tc>
        <w:tc>
          <w:tcPr>
            <w:tcW w:w="3956" w:type="dxa"/>
          </w:tcPr>
          <w:p w14:paraId="2A739605" w14:textId="77777777" w:rsidR="001F65D3" w:rsidRPr="003A1A0A" w:rsidRDefault="001F65D3" w:rsidP="002D74EC">
            <w:pPr>
              <w:ind w:firstLine="450"/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 xml:space="preserve">Դիտարկման արդյունքում պարզվեց, որ իրացման կետում «Oldenburger» ապրանքանիշի </w:t>
            </w:r>
            <w:r w:rsidRPr="003A1A0A">
              <w:rPr>
                <w:bCs/>
                <w:sz w:val="24"/>
                <w:szCs w:val="24"/>
                <w:lang w:val="hy-AM"/>
              </w:rPr>
              <w:lastRenderedPageBreak/>
              <w:t xml:space="preserve">պանիրների վրա առկա է հայերեն և ռուսերեն լեզուներով մակնշում, ինչպես նաև առկա է QR կոդ, որի սկանավորման դեպքում ապրանքի վերաբերյալ տեղեկատվությունը հայերեն և ռուսերեն լեզուներով հասանելի է դառնում։ </w:t>
            </w:r>
          </w:p>
          <w:p w14:paraId="37F98110" w14:textId="77777777" w:rsidR="001F6223" w:rsidRPr="003A1A0A" w:rsidRDefault="001F6223" w:rsidP="002D74EC">
            <w:pPr>
              <w:jc w:val="both"/>
              <w:rPr>
                <w:rFonts w:cs="Tahoma"/>
                <w:bCs/>
                <w:sz w:val="24"/>
                <w:szCs w:val="24"/>
                <w:lang w:val="hy-AM"/>
              </w:rPr>
            </w:pPr>
          </w:p>
        </w:tc>
        <w:tc>
          <w:tcPr>
            <w:tcW w:w="3824" w:type="dxa"/>
          </w:tcPr>
          <w:p w14:paraId="474F4880" w14:textId="77777777" w:rsidR="001F65D3" w:rsidRPr="003A1A0A" w:rsidRDefault="001F65D3" w:rsidP="002D74EC">
            <w:pPr>
              <w:ind w:firstLine="708"/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Դիտարկման արդյունքում խախտումներ չեն հայտնաբերվել։ </w:t>
            </w:r>
          </w:p>
          <w:p w14:paraId="79D92591" w14:textId="77777777" w:rsidR="001F6223" w:rsidRPr="003A1A0A" w:rsidRDefault="001F6223" w:rsidP="002D74EC">
            <w:pPr>
              <w:ind w:firstLine="708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1F6223" w:rsidRPr="000721FE" w14:paraId="09CE2920" w14:textId="77777777" w:rsidTr="003A1A0A">
        <w:tc>
          <w:tcPr>
            <w:tcW w:w="831" w:type="dxa"/>
          </w:tcPr>
          <w:p w14:paraId="04C23216" w14:textId="1AF1DF4C" w:rsidR="001F6223" w:rsidRPr="003A1A0A" w:rsidRDefault="00E4555C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lastRenderedPageBreak/>
              <w:t>16</w:t>
            </w:r>
          </w:p>
        </w:tc>
        <w:tc>
          <w:tcPr>
            <w:tcW w:w="3472" w:type="dxa"/>
          </w:tcPr>
          <w:p w14:paraId="290834EF" w14:textId="5E91258A" w:rsidR="001F6223" w:rsidRPr="003A1A0A" w:rsidRDefault="006175C5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Արձակվել է Տեսչական մարմնի ղեկավարի 2025 թվականի </w:t>
            </w:r>
            <w:r w:rsidR="00E4555C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սեպտեմբերի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 17-ի</w:t>
            </w:r>
            <w:r w:rsidR="00E4555C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«ՍԻՄԱՈ» սահմանափակ պատասխանատվությամբ ընկերությունում դիտարկում իրականացնելու մասին թիվ 1813-ա հրամանը։</w:t>
            </w:r>
          </w:p>
        </w:tc>
        <w:tc>
          <w:tcPr>
            <w:tcW w:w="2535" w:type="dxa"/>
          </w:tcPr>
          <w:p w14:paraId="3AE37E7B" w14:textId="79A3C2C5" w:rsidR="001F6223" w:rsidRPr="003A1A0A" w:rsidRDefault="00E4555C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  <w:t>Թեժ գծով ստացված բողոք</w:t>
            </w:r>
          </w:p>
        </w:tc>
        <w:tc>
          <w:tcPr>
            <w:tcW w:w="3956" w:type="dxa"/>
          </w:tcPr>
          <w:p w14:paraId="4477FD5D" w14:textId="1D38C6BB" w:rsidR="001F6223" w:rsidRPr="003A1A0A" w:rsidRDefault="00E4555C" w:rsidP="002D74EC">
            <w:pPr>
              <w:jc w:val="both"/>
              <w:rPr>
                <w:rFonts w:cs="Tahoma"/>
                <w:bCs/>
                <w:sz w:val="24"/>
                <w:szCs w:val="24"/>
                <w:lang w:val="hy-AM"/>
              </w:rPr>
            </w:pPr>
            <w:r w:rsidRPr="003A1A0A">
              <w:rPr>
                <w:rFonts w:cs="Tahoma"/>
                <w:bCs/>
                <w:sz w:val="24"/>
                <w:szCs w:val="24"/>
                <w:lang w:val="hy-AM"/>
              </w:rPr>
              <w:t>Անհամապատասխանություններ չեն հայտնաբերվել</w:t>
            </w:r>
          </w:p>
        </w:tc>
        <w:tc>
          <w:tcPr>
            <w:tcW w:w="3824" w:type="dxa"/>
          </w:tcPr>
          <w:p w14:paraId="32BB7EA2" w14:textId="77777777" w:rsidR="00E4555C" w:rsidRPr="003A1A0A" w:rsidRDefault="00E4555C" w:rsidP="002D74EC">
            <w:pPr>
              <w:ind w:firstLine="708"/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Դիտարկման արդյունքում խախտումներ չեն հայտնաբերվել։ </w:t>
            </w:r>
          </w:p>
          <w:p w14:paraId="4A3FB9F8" w14:textId="77777777" w:rsidR="001F6223" w:rsidRPr="003A1A0A" w:rsidRDefault="001F6223" w:rsidP="002D74EC">
            <w:pPr>
              <w:ind w:firstLine="708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1F6223" w:rsidRPr="000721FE" w14:paraId="63F88E17" w14:textId="77777777" w:rsidTr="003A1A0A">
        <w:tc>
          <w:tcPr>
            <w:tcW w:w="831" w:type="dxa"/>
          </w:tcPr>
          <w:p w14:paraId="6D20F7D4" w14:textId="3CA5D139" w:rsidR="001F6223" w:rsidRPr="003A1A0A" w:rsidRDefault="00E4555C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17</w:t>
            </w:r>
          </w:p>
        </w:tc>
        <w:tc>
          <w:tcPr>
            <w:tcW w:w="3472" w:type="dxa"/>
          </w:tcPr>
          <w:p w14:paraId="24D0647F" w14:textId="570D12C6" w:rsidR="001F6223" w:rsidRPr="003A1A0A" w:rsidRDefault="00D607EF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Արձակվել է Տեսչական մարմնի ղեկավարի 2025 թվականի սեպտեմբերի 25-ի «ԷՅ-ԷՅ ՋԻ» սահմանափակ պատասխանատվությամբ ընկերությունում </w:t>
            </w:r>
            <w:r w:rsidR="00E3150A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դիտարկում իրականացնելու մասին 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թիվ</w:t>
            </w:r>
            <w:r w:rsidR="00E4555C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 1862-Ա </w:t>
            </w: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հրամանը։</w:t>
            </w:r>
          </w:p>
        </w:tc>
        <w:tc>
          <w:tcPr>
            <w:tcW w:w="2535" w:type="dxa"/>
          </w:tcPr>
          <w:p w14:paraId="69AC25F0" w14:textId="00969116" w:rsidR="001F6223" w:rsidRPr="003A1A0A" w:rsidRDefault="00CA7A06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  <w:t>Թեժ գծով ստացված բողոք</w:t>
            </w:r>
          </w:p>
        </w:tc>
        <w:tc>
          <w:tcPr>
            <w:tcW w:w="3956" w:type="dxa"/>
          </w:tcPr>
          <w:p w14:paraId="0C38652C" w14:textId="577FA63F" w:rsidR="001F6223" w:rsidRPr="003A1A0A" w:rsidRDefault="00CA7A06" w:rsidP="002D74EC">
            <w:pPr>
              <w:jc w:val="both"/>
              <w:rPr>
                <w:rFonts w:cs="Tahoma"/>
                <w:bCs/>
                <w:sz w:val="24"/>
                <w:szCs w:val="24"/>
                <w:lang w:val="hy-AM"/>
              </w:rPr>
            </w:pPr>
            <w:r w:rsidRPr="003A1A0A">
              <w:rPr>
                <w:rFonts w:cs="Tahoma"/>
                <w:bCs/>
                <w:sz w:val="24"/>
                <w:szCs w:val="24"/>
                <w:lang w:val="hy-AM"/>
              </w:rPr>
              <w:t>Անհամապատասխանություններ չեն հայտնաբերվել</w:t>
            </w:r>
          </w:p>
        </w:tc>
        <w:tc>
          <w:tcPr>
            <w:tcW w:w="3824" w:type="dxa"/>
          </w:tcPr>
          <w:p w14:paraId="6E261BD6" w14:textId="77777777" w:rsidR="00CA7A06" w:rsidRPr="003A1A0A" w:rsidRDefault="00CA7A06" w:rsidP="002D74EC">
            <w:pPr>
              <w:ind w:firstLine="708"/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Դիտարկման արդյունքում խախտումներ չեն հայտնաբերվել։ </w:t>
            </w:r>
          </w:p>
          <w:p w14:paraId="6A8DFB8F" w14:textId="77777777" w:rsidR="001F6223" w:rsidRPr="003A1A0A" w:rsidRDefault="001F6223" w:rsidP="002D74EC">
            <w:pPr>
              <w:ind w:firstLine="708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F836BD" w:rsidRPr="000721FE" w14:paraId="5D55CB7D" w14:textId="77777777" w:rsidTr="003A1A0A">
        <w:tc>
          <w:tcPr>
            <w:tcW w:w="831" w:type="dxa"/>
          </w:tcPr>
          <w:p w14:paraId="537A1BDA" w14:textId="395C1342" w:rsidR="00F836BD" w:rsidRPr="003A1A0A" w:rsidRDefault="00F836BD" w:rsidP="002D74EC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18</w:t>
            </w:r>
          </w:p>
        </w:tc>
        <w:tc>
          <w:tcPr>
            <w:tcW w:w="3472" w:type="dxa"/>
          </w:tcPr>
          <w:p w14:paraId="0E8B6C77" w14:textId="404FF9A5" w:rsidR="00F836BD" w:rsidRPr="003A1A0A" w:rsidRDefault="000A07FB" w:rsidP="002D74EC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Արձակվել է Տեսչական մարմնի ղեկավարի 2025 թվականի սեպտեմբերի 26-ի </w:t>
            </w:r>
            <w:r w:rsidR="00B74377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«ՍԻԹԻ» սահմանափակ պատասխանատվությամբ ընկերությունում դիտարկում իրականացնելու մասին թիվ </w:t>
            </w:r>
            <w:r w:rsidR="003B19C3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 xml:space="preserve"> 1867-Ա </w:t>
            </w:r>
            <w:r w:rsidR="00B74377" w:rsidRPr="003A1A0A">
              <w:rPr>
                <w:bCs/>
                <w:sz w:val="24"/>
                <w:szCs w:val="24"/>
                <w:shd w:val="clear" w:color="auto" w:fill="FFFFFF"/>
                <w:lang w:val="hy-AM"/>
              </w:rPr>
              <w:t>հրամանը։</w:t>
            </w:r>
          </w:p>
        </w:tc>
        <w:tc>
          <w:tcPr>
            <w:tcW w:w="2535" w:type="dxa"/>
          </w:tcPr>
          <w:p w14:paraId="15CCC4C9" w14:textId="44D825E6" w:rsidR="00F836BD" w:rsidRPr="003A1A0A" w:rsidRDefault="003B19C3" w:rsidP="002D74EC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  <w:t>Թեժ գծով ստացված բողոք</w:t>
            </w:r>
          </w:p>
        </w:tc>
        <w:tc>
          <w:tcPr>
            <w:tcW w:w="3956" w:type="dxa"/>
          </w:tcPr>
          <w:p w14:paraId="6BA6054B" w14:textId="06C65A61" w:rsidR="00F836BD" w:rsidRPr="003A1A0A" w:rsidRDefault="003B19C3" w:rsidP="009711C5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 ընթացքում իրականացվել է նմուշառում և ներկայացվել «ՀԱԲԼԾԿ» ՊՈԱԿ փորձաքննության Ա/Ձ Ա</w:t>
            </w:r>
            <w:r w:rsidRPr="003A1A0A">
              <w:rPr>
                <w:rFonts w:ascii="MS Mincho" w:eastAsia="MS Mincho" w:hAnsi="MS Mincho" w:cs="MS Mincho" w:hint="eastAsi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3A1A0A">
              <w:rPr>
                <w:rFonts w:eastAsia="MS Mincho" w:cs="MS Mincho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Կոստանյանի կողմից արտադրված՝ «Ընկույզի Սուջուխ» արտադրված է 23</w:t>
            </w:r>
            <w:r w:rsidRPr="003A1A0A">
              <w:rPr>
                <w:rFonts w:ascii="MS Mincho" w:eastAsia="MS Mincho" w:hAnsi="MS Mincho" w:cs="MS Mincho" w:hint="eastAsi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09</w:t>
            </w:r>
            <w:r w:rsidRPr="003A1A0A">
              <w:rPr>
                <w:rFonts w:ascii="MS Mincho" w:eastAsia="MS Mincho" w:hAnsi="MS Mincho" w:cs="MS Mincho" w:hint="eastAsi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2025, պիտանի է 60 օր՝ օտար մարմնի առկայություն, վնասատուներով վարաքվածություն ցուցանիշով: </w:t>
            </w:r>
          </w:p>
        </w:tc>
        <w:tc>
          <w:tcPr>
            <w:tcW w:w="3824" w:type="dxa"/>
          </w:tcPr>
          <w:p w14:paraId="140419E7" w14:textId="77777777" w:rsidR="003B19C3" w:rsidRPr="003A1A0A" w:rsidRDefault="003B19C3" w:rsidP="002D74EC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Ըստ 14.10.2025 թ-ի N 5381 լաբորատոր փորձարկման արձանագրության արդյունքների խախտումներ չեն հայտնաբերվել:</w:t>
            </w:r>
          </w:p>
          <w:p w14:paraId="5B2609E0" w14:textId="77777777" w:rsidR="00F836BD" w:rsidRPr="003A1A0A" w:rsidRDefault="00F836BD" w:rsidP="002D74EC">
            <w:pPr>
              <w:ind w:firstLine="708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3A1A0A" w:rsidRPr="000721FE" w14:paraId="6EA22C09" w14:textId="77777777" w:rsidTr="003A1A0A">
        <w:tc>
          <w:tcPr>
            <w:tcW w:w="831" w:type="dxa"/>
          </w:tcPr>
          <w:p w14:paraId="0B798636" w14:textId="05C4FAA5" w:rsidR="003A1A0A" w:rsidRPr="003A1A0A" w:rsidRDefault="003A1A0A" w:rsidP="003A1A0A">
            <w:pPr>
              <w:jc w:val="both"/>
              <w:rPr>
                <w:bCs/>
                <w:sz w:val="24"/>
                <w:szCs w:val="24"/>
                <w:lang w:val="hy-AM"/>
              </w:rPr>
            </w:pPr>
            <w:r w:rsidRPr="003A1A0A">
              <w:rPr>
                <w:bCs/>
                <w:sz w:val="24"/>
                <w:szCs w:val="24"/>
                <w:lang w:val="hy-AM"/>
              </w:rPr>
              <w:t>19</w:t>
            </w:r>
          </w:p>
        </w:tc>
        <w:tc>
          <w:tcPr>
            <w:tcW w:w="3472" w:type="dxa"/>
          </w:tcPr>
          <w:p w14:paraId="1E9EAED0" w14:textId="7738A186" w:rsidR="003A1A0A" w:rsidRPr="003A1A0A" w:rsidRDefault="003A1A0A" w:rsidP="003A1A0A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sz w:val="24"/>
                <w:szCs w:val="24"/>
                <w:shd w:val="clear" w:color="auto" w:fill="FFFFFF"/>
                <w:lang w:val="hy-AM"/>
              </w:rPr>
              <w:tab/>
            </w:r>
          </w:p>
          <w:p w14:paraId="014D04FD" w14:textId="77777777" w:rsidR="003A1A0A" w:rsidRPr="003A1A0A" w:rsidRDefault="003A1A0A" w:rsidP="003A1A0A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sz w:val="24"/>
                <w:szCs w:val="24"/>
                <w:shd w:val="clear" w:color="auto" w:fill="FFFFFF"/>
                <w:lang w:val="hy-AM"/>
              </w:rPr>
              <w:t xml:space="preserve">27 հունիսի 2025 թվականի N 1136-Ա «ԼՈՒՄԱ» ՍԱՀՄԱՆԱՓԱԿ ՊԱՏԱՍԽԱՆԱՏՎՈՒԹՅԱՄԲ ԸՆԿԵՐՈՒԹՅՈՒՆՈՒՄ ԴԻՏԱՐԿՈՒՄ ԻՐԱԿԱՆԱՑՆԵԼՈՒ ՄԱՍԻՆ </w:t>
            </w:r>
          </w:p>
          <w:p w14:paraId="6C5CFBFC" w14:textId="7D5D5985" w:rsidR="003A1A0A" w:rsidRPr="003A1A0A" w:rsidRDefault="003A1A0A" w:rsidP="003A1A0A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sz w:val="24"/>
                <w:szCs w:val="24"/>
                <w:shd w:val="clear" w:color="auto" w:fill="FFFFFF"/>
                <w:lang w:val="hy-AM"/>
              </w:rPr>
              <w:tab/>
            </w:r>
          </w:p>
          <w:p w14:paraId="463BDFF1" w14:textId="11781819" w:rsidR="003A1A0A" w:rsidRPr="003A1A0A" w:rsidRDefault="003A1A0A" w:rsidP="003A1A0A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sz w:val="24"/>
                <w:szCs w:val="24"/>
                <w:shd w:val="clear" w:color="auto" w:fill="FFFFFF"/>
                <w:lang w:val="hy-AM"/>
              </w:rPr>
              <w:tab/>
            </w:r>
          </w:p>
          <w:p w14:paraId="7B541310" w14:textId="77777777" w:rsidR="003A1A0A" w:rsidRPr="003A1A0A" w:rsidRDefault="003A1A0A" w:rsidP="003A1A0A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</w:p>
          <w:p w14:paraId="501E6CA7" w14:textId="24D914E9" w:rsidR="003A1A0A" w:rsidRPr="003A1A0A" w:rsidRDefault="003A1A0A" w:rsidP="003A1A0A">
            <w:pPr>
              <w:jc w:val="both"/>
              <w:rPr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535" w:type="dxa"/>
          </w:tcPr>
          <w:p w14:paraId="3A3B34DC" w14:textId="4E3DAAD5" w:rsidR="003A1A0A" w:rsidRPr="003A1A0A" w:rsidRDefault="003A1A0A" w:rsidP="003A1A0A">
            <w:pPr>
              <w:jc w:val="both"/>
              <w:rPr>
                <w:rFonts w:cs="Segoe U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Segoe UI"/>
                <w:sz w:val="24"/>
                <w:szCs w:val="24"/>
                <w:shd w:val="clear" w:color="auto" w:fill="FFFFFF"/>
                <w:lang w:val="hy-AM"/>
              </w:rPr>
              <w:t>Սննդամթերքի անվտանգության տեսչական մարմնի սննդամթերքի անվտանգության վարչության պետ Գոհար Վարդանյանի՝ 2025 թվականի հունիսի 26-ի թիվ Ն/13462-2025 զեկուցագիրը</w:t>
            </w:r>
          </w:p>
        </w:tc>
        <w:tc>
          <w:tcPr>
            <w:tcW w:w="3956" w:type="dxa"/>
          </w:tcPr>
          <w:p w14:paraId="2ECF8F89" w14:textId="77777777" w:rsidR="003A1A0A" w:rsidRPr="003A1A0A" w:rsidRDefault="003A1A0A" w:rsidP="003A1A0A">
            <w:pPr>
              <w:spacing w:before="120" w:after="120" w:line="240" w:lineRule="auto"/>
              <w:rPr>
                <w:rFonts w:cs="Tahoma"/>
                <w:sz w:val="24"/>
                <w:szCs w:val="24"/>
                <w:lang w:val="hy-AM"/>
              </w:rPr>
            </w:pPr>
            <w:r w:rsidRPr="003A1A0A">
              <w:rPr>
                <w:rFonts w:cs="Tahoma"/>
                <w:sz w:val="24"/>
                <w:szCs w:val="24"/>
                <w:lang w:val="hy-AM"/>
              </w:rPr>
              <w:t>Դիտարկման արդյունքում մի շարք արտադրատեսակներից իրականացվել է հսկիչ գնում և նմուշները ներկայացվել է ՀԱԲԼԾԿ ՊՈԱԿ լաբորատոր փորձաքննության համար։ ՀԱԲԼԾԿ ՊՈԱԿ-ի փորձարկման արձանագրությունների  համաձայն արտադրատեսակներում հայտնաբերվել է մեզոֆիլային աերոբ և ֆակուլտատիվ անաերոբ միկրոօրգանիզմների քանակություն (ՄԱՖԱՄնՔ), ինչը չի համապատասխանել ՄՄ ՏԿ 034/2013 կանոնակարգի հավելված 1 կետ 16 և ՄՄ ՏԿ 021/2011 կանոնակարգի հավելված 1-ի պահանջներին։Արտադրանքների իրացումը արգելվել է</w:t>
            </w:r>
            <w:r w:rsidRPr="003A1A0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A1A0A">
              <w:rPr>
                <w:rFonts w:cs="Tahoma"/>
                <w:sz w:val="24"/>
                <w:szCs w:val="24"/>
                <w:lang w:val="hy-AM"/>
              </w:rPr>
              <w:t xml:space="preserve"> </w:t>
            </w:r>
          </w:p>
          <w:p w14:paraId="6BC252A8" w14:textId="77777777" w:rsidR="003A1A0A" w:rsidRPr="003A1A0A" w:rsidRDefault="003A1A0A" w:rsidP="003A1A0A">
            <w:pPr>
              <w:spacing w:before="120" w:after="120" w:line="240" w:lineRule="auto"/>
              <w:rPr>
                <w:rFonts w:cs="Tahoma"/>
                <w:sz w:val="24"/>
                <w:szCs w:val="24"/>
                <w:lang w:val="hy-AM"/>
              </w:rPr>
            </w:pPr>
            <w:r w:rsidRPr="003A1A0A">
              <w:rPr>
                <w:rFonts w:cs="Tahoma"/>
                <w:sz w:val="24"/>
                <w:szCs w:val="24"/>
                <w:lang w:val="hy-AM"/>
              </w:rPr>
              <w:t>• Կիրառվել են արտադրության ժամանակավոր կասեցում, հետ կանչ, ոչնչացում/օգտահանում։</w:t>
            </w:r>
          </w:p>
          <w:p w14:paraId="18E9F9B5" w14:textId="77777777" w:rsidR="003A1A0A" w:rsidRPr="003A1A0A" w:rsidRDefault="003A1A0A" w:rsidP="003A1A0A">
            <w:pPr>
              <w:spacing w:before="120" w:after="120" w:line="240" w:lineRule="auto"/>
              <w:rPr>
                <w:rFonts w:cs="Tahoma"/>
                <w:sz w:val="24"/>
                <w:szCs w:val="24"/>
                <w:lang w:val="hy-AM"/>
              </w:rPr>
            </w:pPr>
            <w:r w:rsidRPr="003A1A0A">
              <w:rPr>
                <w:rFonts w:cs="Tahoma"/>
                <w:sz w:val="24"/>
                <w:szCs w:val="24"/>
                <w:lang w:val="hy-AM"/>
              </w:rPr>
              <w:lastRenderedPageBreak/>
              <w:t>• Սահմանվել են խախտումների վերացման հստակ ժամկետներ՝ հսկողության տակ պահելով գործընթացը։</w:t>
            </w:r>
          </w:p>
          <w:p w14:paraId="0C67AEDF" w14:textId="77777777" w:rsidR="003A1A0A" w:rsidRPr="003A1A0A" w:rsidRDefault="003A1A0A" w:rsidP="003A1A0A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824" w:type="dxa"/>
          </w:tcPr>
          <w:p w14:paraId="00AC576A" w14:textId="631D6633" w:rsidR="003A1A0A" w:rsidRPr="003A1A0A" w:rsidRDefault="003A1A0A" w:rsidP="003A1A0A">
            <w:pPr>
              <w:ind w:firstLine="72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rFonts w:cs="Tahoma"/>
                <w:sz w:val="24"/>
                <w:szCs w:val="24"/>
                <w:lang w:val="hy-AM"/>
              </w:rPr>
              <w:lastRenderedPageBreak/>
              <w:t>20 տնտեսավարողի մոտ  մսամթերքի դիտարկմամբ խախտումներ են արձանագրվել 8-ում (նիտրիտներ և մանրէաբանություն)։</w:t>
            </w:r>
          </w:p>
        </w:tc>
      </w:tr>
      <w:tr w:rsidR="00030C3E" w:rsidRPr="000721FE" w14:paraId="5AC240D3" w14:textId="77777777" w:rsidTr="003A1A0A">
        <w:tc>
          <w:tcPr>
            <w:tcW w:w="831" w:type="dxa"/>
          </w:tcPr>
          <w:p w14:paraId="718C3BA4" w14:textId="22019EEE" w:rsidR="00030C3E" w:rsidRPr="003A1A0A" w:rsidRDefault="00030C3E" w:rsidP="003A1A0A">
            <w:pPr>
              <w:jc w:val="both"/>
              <w:rPr>
                <w:bCs/>
                <w:sz w:val="24"/>
                <w:szCs w:val="24"/>
                <w:lang w:val="hy-AM"/>
              </w:rPr>
            </w:pPr>
            <w:r>
              <w:rPr>
                <w:bCs/>
                <w:sz w:val="24"/>
                <w:szCs w:val="24"/>
                <w:lang w:val="hy-AM"/>
              </w:rPr>
              <w:t>20</w:t>
            </w:r>
          </w:p>
        </w:tc>
        <w:tc>
          <w:tcPr>
            <w:tcW w:w="3472" w:type="dxa"/>
          </w:tcPr>
          <w:p w14:paraId="18C0A9D3" w14:textId="77777777" w:rsidR="00030C3E" w:rsidRPr="003A1A0A" w:rsidRDefault="00030C3E" w:rsidP="00030C3E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sz w:val="24"/>
                <w:szCs w:val="24"/>
                <w:shd w:val="clear" w:color="auto" w:fill="FFFFFF"/>
                <w:lang w:val="hy-AM"/>
              </w:rPr>
              <w:t xml:space="preserve">27 հունիսի 2025 թվականի N 1133-Ա «ԵՐԵՄԿԱ» ՍԱՀՄԱՆԱՓԱԿ ՊԱՏԱՍԽԱՆԱՏՎՈՒԹՅԱՄԲ ԸՆԿԵՐՈՒԹՅՈՒՆՈՒՄ ԴԻՏԱՐԿՈՒՄ ԻՐԱԿԱՆԱՑՆԵԼՈՒ ՄԱՍԻՆ </w:t>
            </w:r>
          </w:p>
          <w:p w14:paraId="2BD90328" w14:textId="77777777" w:rsidR="00030C3E" w:rsidRPr="003A1A0A" w:rsidRDefault="00030C3E" w:rsidP="003A1A0A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535" w:type="dxa"/>
          </w:tcPr>
          <w:p w14:paraId="3F5AE3AF" w14:textId="77777777" w:rsidR="00030C3E" w:rsidRPr="003A1A0A" w:rsidRDefault="00030C3E" w:rsidP="003A1A0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956" w:type="dxa"/>
          </w:tcPr>
          <w:p w14:paraId="1CDD755C" w14:textId="77777777" w:rsidR="00030C3E" w:rsidRPr="003A1A0A" w:rsidRDefault="00030C3E" w:rsidP="003A1A0A">
            <w:pPr>
              <w:spacing w:before="120" w:after="120" w:line="240" w:lineRule="auto"/>
              <w:rPr>
                <w:rFonts w:cs="Tahoma"/>
                <w:sz w:val="24"/>
                <w:szCs w:val="24"/>
                <w:lang w:val="hy-AM"/>
              </w:rPr>
            </w:pPr>
          </w:p>
        </w:tc>
        <w:tc>
          <w:tcPr>
            <w:tcW w:w="3824" w:type="dxa"/>
          </w:tcPr>
          <w:p w14:paraId="76EC1A84" w14:textId="332D4E47" w:rsidR="00030C3E" w:rsidRPr="003A1A0A" w:rsidRDefault="00030C3E" w:rsidP="003A1A0A">
            <w:pPr>
              <w:ind w:firstLine="720"/>
              <w:jc w:val="both"/>
              <w:rPr>
                <w:rFonts w:cs="Tahoma"/>
                <w:sz w:val="24"/>
                <w:szCs w:val="24"/>
                <w:lang w:val="hy-AM"/>
              </w:rPr>
            </w:pPr>
            <w:r w:rsidRPr="00030C3E">
              <w:rPr>
                <w:rFonts w:cs="Tahoma"/>
                <w:sz w:val="24"/>
                <w:szCs w:val="24"/>
                <w:lang w:val="hy-AM"/>
              </w:rPr>
              <w:t>14 հուլիսի 2025 թվականի N 1249-Ա    հրամանով չեղյալ է ճանաչվել</w:t>
            </w:r>
          </w:p>
        </w:tc>
      </w:tr>
      <w:tr w:rsidR="00030C3E" w:rsidRPr="000721FE" w14:paraId="75A8FE3D" w14:textId="77777777" w:rsidTr="003A1A0A">
        <w:tc>
          <w:tcPr>
            <w:tcW w:w="831" w:type="dxa"/>
          </w:tcPr>
          <w:p w14:paraId="1223BD0F" w14:textId="73921C4B" w:rsidR="00030C3E" w:rsidRPr="003A1A0A" w:rsidRDefault="00030C3E" w:rsidP="003A1A0A">
            <w:pPr>
              <w:jc w:val="both"/>
              <w:rPr>
                <w:bCs/>
                <w:sz w:val="24"/>
                <w:szCs w:val="24"/>
                <w:lang w:val="hy-AM"/>
              </w:rPr>
            </w:pPr>
            <w:r>
              <w:rPr>
                <w:bCs/>
                <w:sz w:val="24"/>
                <w:szCs w:val="24"/>
                <w:lang w:val="hy-AM"/>
              </w:rPr>
              <w:t>21</w:t>
            </w:r>
          </w:p>
        </w:tc>
        <w:tc>
          <w:tcPr>
            <w:tcW w:w="3472" w:type="dxa"/>
          </w:tcPr>
          <w:p w14:paraId="79E9086C" w14:textId="77777777" w:rsidR="00030C3E" w:rsidRPr="003A1A0A" w:rsidRDefault="00030C3E" w:rsidP="00030C3E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sz w:val="24"/>
                <w:szCs w:val="24"/>
                <w:shd w:val="clear" w:color="auto" w:fill="FFFFFF"/>
                <w:lang w:val="hy-AM"/>
              </w:rPr>
              <w:t xml:space="preserve">27 հունիսի 2025 թվականի N 1139-Ա «ԲԵԿՈՆ ՊՐՈԴՈՒԿՏ» ՍԱՀՄԱՆԱՓԱԿ ՊԱՏԱՍԽԱՆԱՏՎՈՒԹՅԱՄԲ ԸՆԿԵՐՈՒԹՅՈՒՆՈՒՄ ԴԻՏԱՐԿՈՒՄ ԻՐԱԿԱՆԱՑՆԵԼՈՒ ՄԱՍԻՆ </w:t>
            </w:r>
          </w:p>
          <w:p w14:paraId="00189DE1" w14:textId="77777777" w:rsidR="00030C3E" w:rsidRPr="003A1A0A" w:rsidRDefault="00030C3E" w:rsidP="003A1A0A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535" w:type="dxa"/>
          </w:tcPr>
          <w:p w14:paraId="4B6D6168" w14:textId="77777777" w:rsidR="00030C3E" w:rsidRPr="003A1A0A" w:rsidRDefault="00030C3E" w:rsidP="003A1A0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956" w:type="dxa"/>
          </w:tcPr>
          <w:p w14:paraId="3E3EB41D" w14:textId="77777777" w:rsidR="00030C3E" w:rsidRPr="003A1A0A" w:rsidRDefault="00030C3E" w:rsidP="003A1A0A">
            <w:pPr>
              <w:spacing w:before="120" w:after="120" w:line="240" w:lineRule="auto"/>
              <w:rPr>
                <w:rFonts w:cs="Tahoma"/>
                <w:sz w:val="24"/>
                <w:szCs w:val="24"/>
                <w:lang w:val="hy-AM"/>
              </w:rPr>
            </w:pPr>
          </w:p>
        </w:tc>
        <w:tc>
          <w:tcPr>
            <w:tcW w:w="3824" w:type="dxa"/>
          </w:tcPr>
          <w:p w14:paraId="0690A224" w14:textId="77777777" w:rsidR="00030C3E" w:rsidRPr="003A1A0A" w:rsidRDefault="00030C3E" w:rsidP="003A1A0A">
            <w:pPr>
              <w:ind w:firstLine="720"/>
              <w:jc w:val="both"/>
              <w:rPr>
                <w:rFonts w:cs="Tahoma"/>
                <w:sz w:val="24"/>
                <w:szCs w:val="24"/>
                <w:lang w:val="hy-AM"/>
              </w:rPr>
            </w:pPr>
          </w:p>
        </w:tc>
      </w:tr>
      <w:tr w:rsidR="00030C3E" w:rsidRPr="000721FE" w14:paraId="6AF4E2E9" w14:textId="77777777" w:rsidTr="003A1A0A">
        <w:tc>
          <w:tcPr>
            <w:tcW w:w="831" w:type="dxa"/>
          </w:tcPr>
          <w:p w14:paraId="37536CAF" w14:textId="0930B70D" w:rsidR="00030C3E" w:rsidRPr="003A1A0A" w:rsidRDefault="00030C3E" w:rsidP="003A1A0A">
            <w:pPr>
              <w:jc w:val="both"/>
              <w:rPr>
                <w:bCs/>
                <w:sz w:val="24"/>
                <w:szCs w:val="24"/>
                <w:lang w:val="hy-AM"/>
              </w:rPr>
            </w:pPr>
            <w:r>
              <w:rPr>
                <w:bCs/>
                <w:sz w:val="24"/>
                <w:szCs w:val="24"/>
                <w:lang w:val="hy-AM"/>
              </w:rPr>
              <w:t>22</w:t>
            </w:r>
          </w:p>
        </w:tc>
        <w:tc>
          <w:tcPr>
            <w:tcW w:w="3472" w:type="dxa"/>
          </w:tcPr>
          <w:p w14:paraId="6CB5542A" w14:textId="77777777" w:rsidR="00030C3E" w:rsidRPr="003A1A0A" w:rsidRDefault="00030C3E" w:rsidP="00030C3E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sz w:val="24"/>
                <w:szCs w:val="24"/>
                <w:shd w:val="clear" w:color="auto" w:fill="FFFFFF"/>
                <w:lang w:val="hy-AM"/>
              </w:rPr>
              <w:t xml:space="preserve">27 հունիսի 2025 թվականի N 1140-Ա «ԹԱՄԱՐԱ ՖՈՒԴ» ՍԱՀՄԱՆԱՓԱԿ ՊԱՏԱՍԽԱՆԱՏՎՈՒԹՅԱՄԲ ԸՆԿԵՐՈՒԹՅՈՒՆՈՒՄ ԴԻՏԱՐԿՈՒՄ ԻՐԱԿԱՆԱՑՆԵԼՈՒ ՄԱՍԻՆ </w:t>
            </w:r>
          </w:p>
          <w:p w14:paraId="167D5509" w14:textId="77777777" w:rsidR="00030C3E" w:rsidRPr="003A1A0A" w:rsidRDefault="00030C3E" w:rsidP="00030C3E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535" w:type="dxa"/>
          </w:tcPr>
          <w:p w14:paraId="6133FD7A" w14:textId="77777777" w:rsidR="00030C3E" w:rsidRPr="003A1A0A" w:rsidRDefault="00030C3E" w:rsidP="003A1A0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956" w:type="dxa"/>
          </w:tcPr>
          <w:p w14:paraId="22902EE7" w14:textId="77777777" w:rsidR="00030C3E" w:rsidRPr="003A1A0A" w:rsidRDefault="00030C3E" w:rsidP="003A1A0A">
            <w:pPr>
              <w:spacing w:before="120" w:after="120" w:line="240" w:lineRule="auto"/>
              <w:rPr>
                <w:rFonts w:cs="Tahoma"/>
                <w:sz w:val="24"/>
                <w:szCs w:val="24"/>
                <w:lang w:val="hy-AM"/>
              </w:rPr>
            </w:pPr>
          </w:p>
        </w:tc>
        <w:tc>
          <w:tcPr>
            <w:tcW w:w="3824" w:type="dxa"/>
          </w:tcPr>
          <w:p w14:paraId="106417E2" w14:textId="77777777" w:rsidR="00030C3E" w:rsidRPr="003A1A0A" w:rsidRDefault="00030C3E" w:rsidP="003A1A0A">
            <w:pPr>
              <w:ind w:firstLine="720"/>
              <w:jc w:val="both"/>
              <w:rPr>
                <w:rFonts w:cs="Tahoma"/>
                <w:sz w:val="24"/>
                <w:szCs w:val="24"/>
                <w:lang w:val="hy-AM"/>
              </w:rPr>
            </w:pPr>
          </w:p>
        </w:tc>
      </w:tr>
      <w:tr w:rsidR="00030C3E" w:rsidRPr="000721FE" w14:paraId="56225326" w14:textId="77777777" w:rsidTr="003A1A0A">
        <w:tc>
          <w:tcPr>
            <w:tcW w:w="831" w:type="dxa"/>
          </w:tcPr>
          <w:p w14:paraId="3FE538E7" w14:textId="5AEE7BFF" w:rsidR="00030C3E" w:rsidRPr="003A1A0A" w:rsidRDefault="00030C3E" w:rsidP="003A1A0A">
            <w:pPr>
              <w:jc w:val="both"/>
              <w:rPr>
                <w:bCs/>
                <w:sz w:val="24"/>
                <w:szCs w:val="24"/>
                <w:lang w:val="hy-AM"/>
              </w:rPr>
            </w:pPr>
            <w:r>
              <w:rPr>
                <w:bCs/>
                <w:sz w:val="24"/>
                <w:szCs w:val="24"/>
                <w:lang w:val="hy-AM"/>
              </w:rPr>
              <w:t>23</w:t>
            </w:r>
          </w:p>
        </w:tc>
        <w:tc>
          <w:tcPr>
            <w:tcW w:w="3472" w:type="dxa"/>
          </w:tcPr>
          <w:p w14:paraId="57C4C80A" w14:textId="014035F6" w:rsidR="00030C3E" w:rsidRPr="003A1A0A" w:rsidRDefault="00030C3E" w:rsidP="003A1A0A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sz w:val="24"/>
                <w:szCs w:val="24"/>
                <w:shd w:val="clear" w:color="auto" w:fill="FFFFFF"/>
                <w:lang w:val="hy-AM"/>
              </w:rPr>
              <w:t>30 հունիսի 2025 թվականի N 1141-Ա «ԲԱԲԻԿ-90» ԱՐՏԱԴՐԱԿԱՆ ԿՈՈՊԵՐԱՏԻՎՈՒՄ ԴԻՏԱՐԿՈՒՄ ԻՐԱԿԱՆԱՑՆԵԼՈՒ ՄԱՍԻՆ</w:t>
            </w:r>
          </w:p>
        </w:tc>
        <w:tc>
          <w:tcPr>
            <w:tcW w:w="2535" w:type="dxa"/>
          </w:tcPr>
          <w:p w14:paraId="333B0478" w14:textId="77777777" w:rsidR="00030C3E" w:rsidRPr="003A1A0A" w:rsidRDefault="00030C3E" w:rsidP="003A1A0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956" w:type="dxa"/>
          </w:tcPr>
          <w:p w14:paraId="7A274B74" w14:textId="08A2FBDA" w:rsidR="00030C3E" w:rsidRPr="003A1A0A" w:rsidRDefault="00030C3E" w:rsidP="003A1A0A">
            <w:pPr>
              <w:spacing w:before="120" w:after="120" w:line="240" w:lineRule="auto"/>
              <w:rPr>
                <w:rFonts w:cs="Tahoma"/>
                <w:sz w:val="24"/>
                <w:szCs w:val="24"/>
                <w:lang w:val="hy-AM"/>
              </w:rPr>
            </w:pPr>
            <w:r w:rsidRPr="00030C3E">
              <w:rPr>
                <w:rFonts w:cs="Tahoma"/>
                <w:sz w:val="24"/>
                <w:szCs w:val="24"/>
                <w:lang w:val="hy-AM"/>
              </w:rPr>
              <w:t>«Վետչինա մսային պաղեցված» արտադրատեսակում (արտադրված՝ 29.06.2025թ.) հայտնաբերվել է ՄԱՖԱնՄՔ ցուցանիշի անհամապատասխանություն՝ ՄՄ ՏԿ 034/2013 և ՄՄ ՏԿ 021/2011 պահանջներին։</w:t>
            </w:r>
          </w:p>
        </w:tc>
        <w:tc>
          <w:tcPr>
            <w:tcW w:w="3824" w:type="dxa"/>
          </w:tcPr>
          <w:p w14:paraId="0C6E9FB0" w14:textId="77777777" w:rsidR="00030C3E" w:rsidRPr="00030C3E" w:rsidRDefault="00030C3E" w:rsidP="00030C3E">
            <w:pPr>
              <w:ind w:firstLine="720"/>
              <w:jc w:val="both"/>
              <w:rPr>
                <w:rFonts w:cs="Tahoma"/>
                <w:sz w:val="24"/>
                <w:szCs w:val="24"/>
                <w:lang w:val="hy-AM"/>
              </w:rPr>
            </w:pPr>
            <w:r w:rsidRPr="00030C3E">
              <w:rPr>
                <w:rFonts w:cs="Tahoma"/>
                <w:sz w:val="24"/>
                <w:szCs w:val="24"/>
                <w:lang w:val="hy-AM"/>
              </w:rPr>
              <w:t>08.07.2025թ. տրվել է N 1141/07 կարգադրագիրը՝ արտադրանքի իրացումը արգելելու, շուկայից հետ կանչելու և ոչնչացնելու/օգտահանելու վերաբերյալ։</w:t>
            </w:r>
          </w:p>
          <w:p w14:paraId="0AF0E7E0" w14:textId="77777777" w:rsidR="00030C3E" w:rsidRPr="00030C3E" w:rsidRDefault="00030C3E" w:rsidP="00030C3E">
            <w:pPr>
              <w:ind w:firstLine="720"/>
              <w:jc w:val="both"/>
              <w:rPr>
                <w:rFonts w:cs="Tahoma"/>
                <w:sz w:val="24"/>
                <w:szCs w:val="24"/>
                <w:lang w:val="hy-AM"/>
              </w:rPr>
            </w:pPr>
            <w:r w:rsidRPr="00030C3E">
              <w:rPr>
                <w:rFonts w:cs="Tahoma"/>
                <w:sz w:val="24"/>
                <w:szCs w:val="24"/>
                <w:lang w:val="hy-AM"/>
              </w:rPr>
              <w:t>09.07.2025թ. կայացվել է N 525 որոշումը՝ արտադրատեսակի առանձին գործառույթը կասեցնելու վերաբերյալ՝ մինչև 11.08.2025թ</w:t>
            </w:r>
            <w:r w:rsidRPr="00030C3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030C3E">
              <w:rPr>
                <w:rFonts w:cs="Tahoma"/>
                <w:sz w:val="24"/>
                <w:szCs w:val="24"/>
                <w:lang w:val="hy-AM"/>
              </w:rPr>
              <w:t xml:space="preserve"> ժամկետով։</w:t>
            </w:r>
          </w:p>
          <w:p w14:paraId="50869581" w14:textId="56FC340C" w:rsidR="00030C3E" w:rsidRPr="003A1A0A" w:rsidRDefault="00030C3E" w:rsidP="00030C3E">
            <w:pPr>
              <w:ind w:firstLine="720"/>
              <w:jc w:val="both"/>
              <w:rPr>
                <w:rFonts w:cs="Tahoma"/>
                <w:sz w:val="24"/>
                <w:szCs w:val="24"/>
                <w:lang w:val="hy-AM"/>
              </w:rPr>
            </w:pPr>
            <w:r w:rsidRPr="00030C3E">
              <w:rPr>
                <w:rFonts w:cs="Tahoma"/>
                <w:sz w:val="24"/>
                <w:szCs w:val="24"/>
                <w:lang w:val="hy-AM"/>
              </w:rPr>
              <w:t>Ընկերության կողմից ներկայացվել է գրավոր հայտարարություն, համաձայն որի՝ անհամապատասխան խմբաքանակը ամբողջությամբ իրացվել է և պահեստում կամ իրացման ցանցում առկա չէ։</w:t>
            </w:r>
          </w:p>
        </w:tc>
      </w:tr>
      <w:tr w:rsidR="00030C3E" w:rsidRPr="000721FE" w14:paraId="7EB95C06" w14:textId="77777777" w:rsidTr="003A1A0A">
        <w:tc>
          <w:tcPr>
            <w:tcW w:w="831" w:type="dxa"/>
          </w:tcPr>
          <w:p w14:paraId="5C558F2E" w14:textId="4DA62B25" w:rsidR="00030C3E" w:rsidRPr="003A1A0A" w:rsidRDefault="00030C3E" w:rsidP="003A1A0A">
            <w:pPr>
              <w:jc w:val="both"/>
              <w:rPr>
                <w:bCs/>
                <w:sz w:val="24"/>
                <w:szCs w:val="24"/>
                <w:lang w:val="hy-AM"/>
              </w:rPr>
            </w:pPr>
            <w:r>
              <w:rPr>
                <w:bCs/>
                <w:sz w:val="24"/>
                <w:szCs w:val="24"/>
                <w:lang w:val="hy-AM"/>
              </w:rPr>
              <w:t>24</w:t>
            </w:r>
          </w:p>
        </w:tc>
        <w:tc>
          <w:tcPr>
            <w:tcW w:w="3472" w:type="dxa"/>
          </w:tcPr>
          <w:p w14:paraId="5962C003" w14:textId="47414143" w:rsidR="00030C3E" w:rsidRPr="003A1A0A" w:rsidRDefault="00030C3E" w:rsidP="003A1A0A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sz w:val="24"/>
                <w:szCs w:val="24"/>
                <w:shd w:val="clear" w:color="auto" w:fill="FFFFFF"/>
                <w:lang w:val="hy-AM"/>
              </w:rPr>
              <w:t xml:space="preserve">30 հունիսի 2025 թվականի N 1147-Ա «ԱԹԵՆՔ» ՍԱՀՄԱՆԱՓԱԿ ՊԱՏԱՍԽԱՆԱՏՎՈՒԹՅԱՄԲ </w:t>
            </w:r>
            <w:r w:rsidRPr="003A1A0A">
              <w:rPr>
                <w:sz w:val="24"/>
                <w:szCs w:val="24"/>
                <w:shd w:val="clear" w:color="auto" w:fill="FFFFFF"/>
                <w:lang w:val="hy-AM"/>
              </w:rPr>
              <w:lastRenderedPageBreak/>
              <w:t>ԸՆԿԵՐՈՒԹՅՈՒՆՈՒՄ ԴԻՏԱՐԿՈՒՄ ԻՐԱԿԱՆԱՑՆԵԼՈՒ ՄԱՍԻՆ</w:t>
            </w:r>
          </w:p>
        </w:tc>
        <w:tc>
          <w:tcPr>
            <w:tcW w:w="2535" w:type="dxa"/>
          </w:tcPr>
          <w:p w14:paraId="3C6D06EF" w14:textId="77777777" w:rsidR="00030C3E" w:rsidRPr="003A1A0A" w:rsidRDefault="00030C3E" w:rsidP="003A1A0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956" w:type="dxa"/>
          </w:tcPr>
          <w:p w14:paraId="3DAFE27B" w14:textId="39F6B870" w:rsidR="00030C3E" w:rsidRPr="003A1A0A" w:rsidRDefault="00030C3E" w:rsidP="003A1A0A">
            <w:pPr>
              <w:spacing w:before="120" w:after="120" w:line="240" w:lineRule="auto"/>
              <w:rPr>
                <w:rFonts w:cs="Tahoma"/>
                <w:sz w:val="24"/>
                <w:szCs w:val="24"/>
                <w:lang w:val="hy-AM"/>
              </w:rPr>
            </w:pPr>
            <w:r w:rsidRPr="00030C3E">
              <w:rPr>
                <w:rFonts w:cs="Tahoma"/>
                <w:sz w:val="24"/>
                <w:szCs w:val="24"/>
                <w:lang w:val="hy-AM"/>
              </w:rPr>
              <w:t>Խախտումներ չեն հայտնաբերվել։</w:t>
            </w:r>
          </w:p>
        </w:tc>
        <w:tc>
          <w:tcPr>
            <w:tcW w:w="3824" w:type="dxa"/>
          </w:tcPr>
          <w:p w14:paraId="1F90527E" w14:textId="29BF03D9" w:rsidR="00030C3E" w:rsidRPr="003A1A0A" w:rsidRDefault="00030C3E" w:rsidP="003A1A0A">
            <w:pPr>
              <w:ind w:firstLine="720"/>
              <w:jc w:val="both"/>
              <w:rPr>
                <w:rFonts w:cs="Tahoma"/>
                <w:sz w:val="24"/>
                <w:szCs w:val="24"/>
                <w:lang w:val="hy-AM"/>
              </w:rPr>
            </w:pPr>
            <w:r w:rsidRPr="00030C3E">
              <w:rPr>
                <w:rFonts w:cs="Tahoma"/>
                <w:sz w:val="24"/>
                <w:szCs w:val="24"/>
                <w:lang w:val="hy-AM"/>
              </w:rPr>
              <w:t xml:space="preserve">14.07.2025թ. ՀԱԲԼԾԿ ՊՈԱԿ-ի N 3620 փորձարկման արձանագրությամբ արձանագրվել է, որ </w:t>
            </w:r>
            <w:r w:rsidRPr="00030C3E">
              <w:rPr>
                <w:rFonts w:cs="Tahoma"/>
                <w:sz w:val="24"/>
                <w:szCs w:val="24"/>
                <w:lang w:val="hy-AM"/>
              </w:rPr>
              <w:lastRenderedPageBreak/>
              <w:t>ներկայացված նմուշներում անհամապատասխանություններ չեն հայտնաբերվել։</w:t>
            </w:r>
          </w:p>
        </w:tc>
      </w:tr>
      <w:tr w:rsidR="00587579" w:rsidRPr="000721FE" w14:paraId="1CA069EC" w14:textId="77777777" w:rsidTr="003A1A0A">
        <w:tc>
          <w:tcPr>
            <w:tcW w:w="831" w:type="dxa"/>
          </w:tcPr>
          <w:p w14:paraId="420022A1" w14:textId="66EC84F6" w:rsidR="00587579" w:rsidRPr="003A1A0A" w:rsidRDefault="00587579" w:rsidP="003A1A0A">
            <w:pPr>
              <w:jc w:val="both"/>
              <w:rPr>
                <w:bCs/>
                <w:sz w:val="24"/>
                <w:szCs w:val="24"/>
                <w:lang w:val="hy-AM"/>
              </w:rPr>
            </w:pPr>
            <w:r>
              <w:rPr>
                <w:bCs/>
                <w:sz w:val="24"/>
                <w:szCs w:val="24"/>
                <w:lang w:val="hy-AM"/>
              </w:rPr>
              <w:lastRenderedPageBreak/>
              <w:t>2</w:t>
            </w:r>
            <w:r w:rsidR="00030C3E">
              <w:rPr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3472" w:type="dxa"/>
          </w:tcPr>
          <w:p w14:paraId="2E793714" w14:textId="77777777" w:rsidR="00587579" w:rsidRPr="003A1A0A" w:rsidRDefault="00587579" w:rsidP="00587579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sz w:val="24"/>
                <w:szCs w:val="24"/>
                <w:shd w:val="clear" w:color="auto" w:fill="FFFFFF"/>
                <w:lang w:val="hy-AM"/>
              </w:rPr>
              <w:t xml:space="preserve">26 հունիսի 2025 թվականի N 1132-Ա «ՄԻԹ ՖՈՒԴ» ՍԱՀՄԱՆԱՓԱԿ ՊԱՏԱՍԽԱՆԱՏՎՈՒԹՅԱՄԲ ԸՆԿԵՐՈՒԹՅՈՒՆՈՒՄ ԴԻՏԱՐԿՈՒՄ ԻՐԱԿԱՆԱՑՆԵԼՈՒ ՄԱՍԻՆ </w:t>
            </w:r>
          </w:p>
          <w:p w14:paraId="1A3D63B1" w14:textId="77777777" w:rsidR="00587579" w:rsidRPr="003A1A0A" w:rsidRDefault="00587579" w:rsidP="003A1A0A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535" w:type="dxa"/>
          </w:tcPr>
          <w:p w14:paraId="402631AD" w14:textId="77777777" w:rsidR="00587579" w:rsidRPr="003A1A0A" w:rsidRDefault="00587579" w:rsidP="003A1A0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956" w:type="dxa"/>
          </w:tcPr>
          <w:p w14:paraId="144C926A" w14:textId="3703EBA3" w:rsidR="00587579" w:rsidRPr="003A1A0A" w:rsidRDefault="00587579" w:rsidP="003A1A0A">
            <w:pPr>
              <w:spacing w:before="120" w:after="120" w:line="240" w:lineRule="auto"/>
              <w:rPr>
                <w:rFonts w:cs="Tahoma"/>
                <w:sz w:val="24"/>
                <w:szCs w:val="24"/>
                <w:lang w:val="hy-AM"/>
              </w:rPr>
            </w:pPr>
            <w:r w:rsidRPr="00587579">
              <w:rPr>
                <w:sz w:val="24"/>
                <w:szCs w:val="24"/>
                <w:shd w:val="clear" w:color="auto" w:fill="FFFFFF"/>
                <w:lang w:val="hy-AM"/>
              </w:rPr>
              <w:t>«Միթ Ֆուդ» ապրանքանիշի «Կրակովյան» կիսաապխտած երշիկի (արտադրված՝ 30.06.2025թ.) նմուշը նատրիումի նիտրիտ (վերահաշվարկված ըստ NaNO2-ի) ցուցանիշով չի համապատասխանել ՄՄ ՏԿ 029/2012 (հավելված 8) պահանջներին։</w:t>
            </w:r>
          </w:p>
        </w:tc>
        <w:tc>
          <w:tcPr>
            <w:tcW w:w="3824" w:type="dxa"/>
          </w:tcPr>
          <w:p w14:paraId="5899BACF" w14:textId="0EDC9091" w:rsidR="00587579" w:rsidRPr="003A1A0A" w:rsidRDefault="00587579" w:rsidP="00587579">
            <w:pPr>
              <w:jc w:val="both"/>
              <w:rPr>
                <w:rFonts w:cs="Tahoma"/>
                <w:sz w:val="24"/>
                <w:szCs w:val="24"/>
                <w:lang w:val="hy-AM"/>
              </w:rPr>
            </w:pPr>
            <w:r w:rsidRPr="00587579">
              <w:rPr>
                <w:rFonts w:cs="Tahoma"/>
                <w:sz w:val="24"/>
                <w:szCs w:val="24"/>
                <w:lang w:val="hy-AM"/>
              </w:rPr>
              <w:t>09.07.2025թ. կայացվել է արտադրական գործունեությունը կասեցնելու մասին N 527-Ա որոշումը՝ սահմանելով ժամկետ մինչև 11.08.2025թ</w:t>
            </w:r>
            <w:r w:rsidRPr="00587579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587579">
              <w:rPr>
                <w:rFonts w:cs="Tahoma"/>
                <w:sz w:val="24"/>
                <w:szCs w:val="24"/>
                <w:lang w:val="hy-AM"/>
              </w:rPr>
              <w:t>։</w:t>
            </w:r>
          </w:p>
        </w:tc>
      </w:tr>
      <w:tr w:rsidR="00587579" w:rsidRPr="000721FE" w14:paraId="5598CEF3" w14:textId="77777777" w:rsidTr="003A1A0A">
        <w:tc>
          <w:tcPr>
            <w:tcW w:w="831" w:type="dxa"/>
          </w:tcPr>
          <w:p w14:paraId="7B9B51A0" w14:textId="4C07A1C8" w:rsidR="00587579" w:rsidRPr="003A1A0A" w:rsidRDefault="00587579" w:rsidP="003A1A0A">
            <w:pPr>
              <w:jc w:val="both"/>
              <w:rPr>
                <w:bCs/>
                <w:sz w:val="24"/>
                <w:szCs w:val="24"/>
                <w:lang w:val="hy-AM"/>
              </w:rPr>
            </w:pPr>
            <w:r>
              <w:rPr>
                <w:bCs/>
                <w:sz w:val="24"/>
                <w:szCs w:val="24"/>
                <w:lang w:val="hy-AM"/>
              </w:rPr>
              <w:t>2</w:t>
            </w:r>
            <w:r w:rsidR="00030C3E">
              <w:rPr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3472" w:type="dxa"/>
          </w:tcPr>
          <w:p w14:paraId="5D6F8781" w14:textId="77777777" w:rsidR="00587579" w:rsidRPr="003A1A0A" w:rsidRDefault="00587579" w:rsidP="00587579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sz w:val="24"/>
                <w:szCs w:val="24"/>
                <w:shd w:val="clear" w:color="auto" w:fill="FFFFFF"/>
                <w:lang w:val="hy-AM"/>
              </w:rPr>
              <w:t xml:space="preserve">27 հունիսի 2025 թվականի N 1138-Ա «ՆԱՏՖՈՒԴ» ՓԱԿ ԲԱԺՆԵՏԻՐԱԿԱՆ ԸՆԿԵՐՈՒԹՅՈՒՆՈՒՄ ԴԻՏԱՐԿՈՒՄ ԻՐԱԿԱՆԱՑՆԵԼՈՒ ՄԱՍԻՆ </w:t>
            </w:r>
          </w:p>
          <w:p w14:paraId="10976DED" w14:textId="77777777" w:rsidR="00587579" w:rsidRPr="003A1A0A" w:rsidRDefault="00587579" w:rsidP="00587579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535" w:type="dxa"/>
          </w:tcPr>
          <w:p w14:paraId="1C60C7E2" w14:textId="77777777" w:rsidR="00587579" w:rsidRPr="003A1A0A" w:rsidRDefault="00587579" w:rsidP="003A1A0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956" w:type="dxa"/>
          </w:tcPr>
          <w:p w14:paraId="4FF09497" w14:textId="77777777" w:rsidR="00587579" w:rsidRPr="00587579" w:rsidRDefault="00587579" w:rsidP="00587579">
            <w:pPr>
              <w:spacing w:before="120" w:after="120" w:line="24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587579">
              <w:rPr>
                <w:sz w:val="24"/>
                <w:szCs w:val="24"/>
                <w:shd w:val="clear" w:color="auto" w:fill="FFFFFF"/>
                <w:lang w:val="hy-AM"/>
              </w:rPr>
              <w:t>Տավարի կոտլետ արտադրատեսակի (արտադրված՝ 02.07.2025թ.) նմուշը ԱՑԽՄ և սալմոնելա ցուցանիշներով չի համապատասխանել ՄՄ ՏԿ 034/2013 և ՄՄ ՏԿ 021/2011 պահանջներին։</w:t>
            </w:r>
          </w:p>
          <w:p w14:paraId="5B8147AF" w14:textId="77777777" w:rsidR="00587579" w:rsidRPr="00587579" w:rsidRDefault="00587579" w:rsidP="00587579">
            <w:pPr>
              <w:spacing w:before="120" w:after="120" w:line="24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587579">
              <w:rPr>
                <w:sz w:val="24"/>
                <w:szCs w:val="24"/>
                <w:shd w:val="clear" w:color="auto" w:fill="FFFFFF"/>
                <w:lang w:val="hy-AM"/>
              </w:rPr>
              <w:t>Մի շարք արտադրատեսակների մակնշման վրա բացակայել է ածխաջրերի վերաբերյալ տեղեկատվությունը։</w:t>
            </w:r>
          </w:p>
          <w:p w14:paraId="47E0F813" w14:textId="09A7F4D2" w:rsidR="00587579" w:rsidRPr="00587579" w:rsidRDefault="00587579" w:rsidP="00587579">
            <w:pPr>
              <w:spacing w:before="120" w:after="120" w:line="24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587579">
              <w:rPr>
                <w:sz w:val="24"/>
                <w:szCs w:val="24"/>
                <w:shd w:val="clear" w:color="auto" w:fill="FFFFFF"/>
                <w:lang w:val="hy-AM"/>
              </w:rPr>
              <w:t>Մակնշման մեջ նշված ալերգենների և բաղադրիչների վերաբերյալ տեղեկատվությունը սպառողին կարող էր մոլորության մեջ գցել, քանի որ հստակ չէր, թե որ արտադրատեսակներում են դրանք պարունակվում։</w:t>
            </w:r>
          </w:p>
        </w:tc>
        <w:tc>
          <w:tcPr>
            <w:tcW w:w="3824" w:type="dxa"/>
          </w:tcPr>
          <w:p w14:paraId="4C24BBBE" w14:textId="77777777" w:rsidR="00587579" w:rsidRPr="00587579" w:rsidRDefault="00587579" w:rsidP="00587579">
            <w:pPr>
              <w:jc w:val="both"/>
              <w:rPr>
                <w:rFonts w:cs="Tahoma"/>
                <w:sz w:val="24"/>
                <w:szCs w:val="24"/>
                <w:lang w:val="hy-AM"/>
              </w:rPr>
            </w:pPr>
            <w:r w:rsidRPr="00587579">
              <w:rPr>
                <w:rFonts w:cs="Tahoma"/>
                <w:sz w:val="24"/>
                <w:szCs w:val="24"/>
                <w:lang w:val="hy-AM"/>
              </w:rPr>
              <w:t>09.07.2025թ. տրվել են N 1138 և N 1138/1 կարգադրագրերը։</w:t>
            </w:r>
          </w:p>
          <w:p w14:paraId="1C99DBFA" w14:textId="38434529" w:rsidR="00587579" w:rsidRPr="00587579" w:rsidRDefault="00587579" w:rsidP="00587579">
            <w:pPr>
              <w:jc w:val="both"/>
              <w:rPr>
                <w:rFonts w:cs="Tahoma"/>
                <w:sz w:val="24"/>
                <w:szCs w:val="24"/>
                <w:lang w:val="hy-AM"/>
              </w:rPr>
            </w:pPr>
            <w:r w:rsidRPr="00587579">
              <w:rPr>
                <w:rFonts w:cs="Tahoma"/>
                <w:sz w:val="24"/>
                <w:szCs w:val="24"/>
                <w:lang w:val="hy-AM"/>
              </w:rPr>
              <w:t>10.07.2025թ. կայացվել է N 530-Ա որոշումը՝ սահմանելով ժամկետ մինչև 11.08.2025թ</w:t>
            </w:r>
            <w:r w:rsidRPr="00587579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587579">
              <w:rPr>
                <w:rFonts w:cs="Tahoma"/>
                <w:sz w:val="24"/>
                <w:szCs w:val="24"/>
                <w:lang w:val="hy-AM"/>
              </w:rPr>
              <w:t>։</w:t>
            </w:r>
          </w:p>
        </w:tc>
      </w:tr>
      <w:tr w:rsidR="00587579" w:rsidRPr="000721FE" w14:paraId="28FE5325" w14:textId="77777777" w:rsidTr="003A1A0A">
        <w:tc>
          <w:tcPr>
            <w:tcW w:w="831" w:type="dxa"/>
          </w:tcPr>
          <w:p w14:paraId="4B4A0DA0" w14:textId="46056035" w:rsidR="00587579" w:rsidRDefault="00587579" w:rsidP="003A1A0A">
            <w:pPr>
              <w:jc w:val="both"/>
              <w:rPr>
                <w:bCs/>
                <w:sz w:val="24"/>
                <w:szCs w:val="24"/>
                <w:lang w:val="hy-AM"/>
              </w:rPr>
            </w:pPr>
            <w:r>
              <w:rPr>
                <w:bCs/>
                <w:sz w:val="24"/>
                <w:szCs w:val="24"/>
                <w:lang w:val="hy-AM"/>
              </w:rPr>
              <w:t>2</w:t>
            </w:r>
            <w:r w:rsidR="00030C3E">
              <w:rPr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3472" w:type="dxa"/>
          </w:tcPr>
          <w:p w14:paraId="72F98026" w14:textId="52998EA9" w:rsidR="00587579" w:rsidRPr="003A1A0A" w:rsidRDefault="00587579" w:rsidP="00587579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sz w:val="24"/>
                <w:szCs w:val="24"/>
                <w:shd w:val="clear" w:color="auto" w:fill="FFFFFF"/>
                <w:lang w:val="hy-AM"/>
              </w:rPr>
              <w:t>Արձակվել է Տեսչական մարմնի ղեկավարի 2025 թվականի 27 հունիսի N 1137-Ա «ԱՐՄ ՄԻԹ» ՍԱՀՄԱՆԱՓԱԿ ՊԱՏԱՍԽԱՆԱՏՎՈՒԹՅԱՄԲ ԸՆԿԵՐՈՒԹՅՈՒՆՈՒՄ ԴԻՏԱՐԿՈՒՄ ԻՐԱԿԱՆԱՑՆԵԼՈՒ ՄԱՍԻՆ</w:t>
            </w:r>
          </w:p>
        </w:tc>
        <w:tc>
          <w:tcPr>
            <w:tcW w:w="2535" w:type="dxa"/>
          </w:tcPr>
          <w:p w14:paraId="68B62784" w14:textId="77777777" w:rsidR="00587579" w:rsidRPr="003A1A0A" w:rsidRDefault="00587579" w:rsidP="003A1A0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956" w:type="dxa"/>
          </w:tcPr>
          <w:p w14:paraId="51EC8224" w14:textId="77777777" w:rsidR="00587579" w:rsidRPr="00587579" w:rsidRDefault="00587579" w:rsidP="00587579">
            <w:pPr>
              <w:spacing w:before="120" w:after="120" w:line="24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587579">
              <w:rPr>
                <w:sz w:val="24"/>
                <w:szCs w:val="24"/>
                <w:shd w:val="clear" w:color="auto" w:fill="FFFFFF"/>
                <w:lang w:val="hy-AM"/>
              </w:rPr>
              <w:t>«Կոտլետներ սառեցված մսային աղացած կիսապատրաստվածք» արտադրատեսակը (արտադրված՝ 22.06.2025թ.) բորբոսասնկեր և սալմոնելա ցուցանիշներով չի համապատասխանել սահմանված պահանջներին։</w:t>
            </w:r>
          </w:p>
          <w:p w14:paraId="2F16DA95" w14:textId="794983C7" w:rsidR="00587579" w:rsidRPr="00587579" w:rsidRDefault="00587579" w:rsidP="00587579">
            <w:pPr>
              <w:spacing w:before="120" w:after="120" w:line="24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587579">
              <w:rPr>
                <w:sz w:val="24"/>
                <w:szCs w:val="24"/>
                <w:shd w:val="clear" w:color="auto" w:fill="FFFFFF"/>
                <w:lang w:val="hy-AM"/>
              </w:rPr>
              <w:t>«Վետչինա Պրեմիում» արտադրատեսակը (արտադրված՝ 29.06.2025թ.) ՄԱՖԱնՄՔ ցուցանիշով չի համապատասխանել ՄՄ ՏԿ 034/2013 և ՄՄ ՏԿ 021/2011 պահանջներին։</w:t>
            </w:r>
          </w:p>
        </w:tc>
        <w:tc>
          <w:tcPr>
            <w:tcW w:w="3824" w:type="dxa"/>
          </w:tcPr>
          <w:p w14:paraId="61F7897E" w14:textId="77777777" w:rsidR="00587579" w:rsidRDefault="00587579" w:rsidP="00587579">
            <w:pPr>
              <w:jc w:val="both"/>
              <w:rPr>
                <w:rFonts w:cs="Tahoma"/>
                <w:sz w:val="24"/>
                <w:szCs w:val="24"/>
                <w:lang w:val="hy-AM"/>
              </w:rPr>
            </w:pPr>
            <w:r w:rsidRPr="00587579">
              <w:rPr>
                <w:rFonts w:cs="Tahoma"/>
                <w:sz w:val="24"/>
                <w:szCs w:val="24"/>
                <w:lang w:val="hy-AM"/>
              </w:rPr>
              <w:t>09.07.2025թ. կայացվել է N 526-Ա որոշումը՝ սահմանելով ժամկետ մինչև 11.08.2025թ</w:t>
            </w:r>
            <w:r w:rsidRPr="00587579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587579">
              <w:rPr>
                <w:rFonts w:cs="Tahoma"/>
                <w:sz w:val="24"/>
                <w:szCs w:val="24"/>
                <w:lang w:val="hy-AM"/>
              </w:rPr>
              <w:t>։</w:t>
            </w:r>
          </w:p>
          <w:p w14:paraId="1ACC41A0" w14:textId="66F66398" w:rsidR="00587579" w:rsidRPr="00587579" w:rsidRDefault="00587579" w:rsidP="00587579">
            <w:pPr>
              <w:jc w:val="both"/>
              <w:rPr>
                <w:rFonts w:cs="Tahoma"/>
                <w:sz w:val="24"/>
                <w:szCs w:val="24"/>
                <w:lang w:val="hy-AM"/>
              </w:rPr>
            </w:pPr>
          </w:p>
        </w:tc>
      </w:tr>
      <w:tr w:rsidR="00587579" w:rsidRPr="000721FE" w14:paraId="48CF7794" w14:textId="77777777" w:rsidTr="003A1A0A">
        <w:tc>
          <w:tcPr>
            <w:tcW w:w="831" w:type="dxa"/>
          </w:tcPr>
          <w:p w14:paraId="52B25D8B" w14:textId="1A6E02AB" w:rsidR="00587579" w:rsidRDefault="00587579" w:rsidP="003A1A0A">
            <w:pPr>
              <w:jc w:val="both"/>
              <w:rPr>
                <w:bCs/>
                <w:sz w:val="24"/>
                <w:szCs w:val="24"/>
                <w:lang w:val="hy-AM"/>
              </w:rPr>
            </w:pPr>
            <w:r>
              <w:rPr>
                <w:bCs/>
                <w:sz w:val="24"/>
                <w:szCs w:val="24"/>
                <w:lang w:val="hy-AM"/>
              </w:rPr>
              <w:t>2</w:t>
            </w:r>
            <w:r w:rsidR="00030C3E">
              <w:rPr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3472" w:type="dxa"/>
          </w:tcPr>
          <w:p w14:paraId="2FC2F2C2" w14:textId="77777777" w:rsidR="00587579" w:rsidRPr="003A1A0A" w:rsidRDefault="00587579" w:rsidP="00587579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3A1A0A">
              <w:rPr>
                <w:sz w:val="24"/>
                <w:szCs w:val="24"/>
                <w:shd w:val="clear" w:color="auto" w:fill="FFFFFF"/>
                <w:lang w:val="hy-AM"/>
              </w:rPr>
              <w:t xml:space="preserve">27 հունիսի 2025 թվականի N 1135-Ա «ԲԱՅԱԶԵՏ 1» ՍԱՀՄԱՆԱՓԱԿ ՊԱՏԱՍԽԱՆԱՏՎՈՒԹՅԱՄԲ ԸՆԿԵՐՈՒԹՅՈՒՆՈՒՄ ԴԻՏԱՐԿՈՒՄ ԻՐԱԿԱՆԱՑՆԵԼՈՒ ՄԱՍԻՆ </w:t>
            </w:r>
          </w:p>
          <w:p w14:paraId="1FBB8653" w14:textId="77777777" w:rsidR="00587579" w:rsidRPr="003A1A0A" w:rsidRDefault="00587579" w:rsidP="00587579">
            <w:pPr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535" w:type="dxa"/>
          </w:tcPr>
          <w:p w14:paraId="781CD60C" w14:textId="77777777" w:rsidR="00587579" w:rsidRPr="003A1A0A" w:rsidRDefault="00587579" w:rsidP="003A1A0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956" w:type="dxa"/>
          </w:tcPr>
          <w:p w14:paraId="054C7789" w14:textId="3BC37D1A" w:rsidR="00587579" w:rsidRPr="00587579" w:rsidRDefault="00587579" w:rsidP="00587579">
            <w:pPr>
              <w:spacing w:before="120" w:after="120" w:line="24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587579">
              <w:rPr>
                <w:sz w:val="24"/>
                <w:szCs w:val="24"/>
                <w:shd w:val="clear" w:color="auto" w:fill="FFFFFF"/>
                <w:lang w:val="hy-AM"/>
              </w:rPr>
              <w:t>Սառնարանային խցիկներում արտադրանքի մի մասը դրված էր հատակին և չէր պահվում պատերից առնվազն 30 սմ հեռավորության վրա։</w:t>
            </w:r>
          </w:p>
        </w:tc>
        <w:tc>
          <w:tcPr>
            <w:tcW w:w="3824" w:type="dxa"/>
          </w:tcPr>
          <w:p w14:paraId="1DB69E7A" w14:textId="77777777" w:rsidR="00587579" w:rsidRPr="00587579" w:rsidRDefault="00587579" w:rsidP="00587579">
            <w:pPr>
              <w:jc w:val="both"/>
              <w:rPr>
                <w:rFonts w:cs="Tahoma"/>
                <w:sz w:val="24"/>
                <w:szCs w:val="24"/>
                <w:lang w:val="hy-AM"/>
              </w:rPr>
            </w:pPr>
            <w:r w:rsidRPr="00587579">
              <w:rPr>
                <w:rFonts w:cs="Tahoma"/>
                <w:sz w:val="24"/>
                <w:szCs w:val="24"/>
                <w:lang w:val="hy-AM"/>
              </w:rPr>
              <w:t>Խախտումը վերացվել է դիտարկման ընթացքում։</w:t>
            </w:r>
          </w:p>
          <w:p w14:paraId="619268E8" w14:textId="01EA60FA" w:rsidR="00587579" w:rsidRPr="00587579" w:rsidRDefault="00587579" w:rsidP="00587579">
            <w:pPr>
              <w:jc w:val="both"/>
              <w:rPr>
                <w:rFonts w:cs="Tahoma"/>
                <w:sz w:val="24"/>
                <w:szCs w:val="24"/>
                <w:lang w:val="hy-AM"/>
              </w:rPr>
            </w:pPr>
            <w:r w:rsidRPr="00587579">
              <w:rPr>
                <w:rFonts w:cs="Tahoma"/>
                <w:sz w:val="24"/>
                <w:szCs w:val="24"/>
                <w:lang w:val="hy-AM"/>
              </w:rPr>
              <w:t>15.07.2025թ. ՀԱԲԼԾԿ ՊՈԱԿ-ի N 3568 փորձարկման արձանագրությամբ հաստատվել է, որ նմուշները համապատասխանում են ՄՄ ՏԿ 034/2013, ՄՄ ՏԿ 021/2011 և ՄՄ ՏԿ 029/2012 պահանջներին։</w:t>
            </w:r>
          </w:p>
        </w:tc>
      </w:tr>
    </w:tbl>
    <w:p w14:paraId="7896955B" w14:textId="77777777" w:rsidR="00C609A8" w:rsidRPr="003A1A0A" w:rsidRDefault="00C609A8" w:rsidP="002D74EC">
      <w:pPr>
        <w:jc w:val="both"/>
        <w:rPr>
          <w:bCs/>
          <w:sz w:val="24"/>
          <w:szCs w:val="24"/>
          <w:lang w:val="hy-AM"/>
        </w:rPr>
      </w:pPr>
    </w:p>
    <w:sectPr w:rsidR="00C609A8" w:rsidRPr="003A1A0A" w:rsidSect="00C609A8">
      <w:pgSz w:w="15840" w:h="24480" w:code="3"/>
      <w:pgMar w:top="1134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466D1"/>
    <w:multiLevelType w:val="hybridMultilevel"/>
    <w:tmpl w:val="43CEB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85"/>
    <w:rsid w:val="00004673"/>
    <w:rsid w:val="000105E9"/>
    <w:rsid w:val="00017CB5"/>
    <w:rsid w:val="0002020C"/>
    <w:rsid w:val="00030C3E"/>
    <w:rsid w:val="000334F9"/>
    <w:rsid w:val="00035796"/>
    <w:rsid w:val="0005393E"/>
    <w:rsid w:val="00057EC0"/>
    <w:rsid w:val="000604C1"/>
    <w:rsid w:val="000613D6"/>
    <w:rsid w:val="000632D1"/>
    <w:rsid w:val="000721FE"/>
    <w:rsid w:val="000863BC"/>
    <w:rsid w:val="000A07FB"/>
    <w:rsid w:val="000A5ACC"/>
    <w:rsid w:val="000E410B"/>
    <w:rsid w:val="000E475A"/>
    <w:rsid w:val="000F1F64"/>
    <w:rsid w:val="000F2CB7"/>
    <w:rsid w:val="000F46D4"/>
    <w:rsid w:val="000F781D"/>
    <w:rsid w:val="00102992"/>
    <w:rsid w:val="00102E6A"/>
    <w:rsid w:val="001269E9"/>
    <w:rsid w:val="00131C76"/>
    <w:rsid w:val="00132BC4"/>
    <w:rsid w:val="00147443"/>
    <w:rsid w:val="00150C96"/>
    <w:rsid w:val="0015246A"/>
    <w:rsid w:val="00153CF0"/>
    <w:rsid w:val="00153E28"/>
    <w:rsid w:val="001616BC"/>
    <w:rsid w:val="00166471"/>
    <w:rsid w:val="001665E3"/>
    <w:rsid w:val="00170086"/>
    <w:rsid w:val="001730F0"/>
    <w:rsid w:val="001766CE"/>
    <w:rsid w:val="00176C80"/>
    <w:rsid w:val="0018198B"/>
    <w:rsid w:val="0019658B"/>
    <w:rsid w:val="001B61F9"/>
    <w:rsid w:val="001C2C25"/>
    <w:rsid w:val="001C3517"/>
    <w:rsid w:val="001C40A3"/>
    <w:rsid w:val="001C71BD"/>
    <w:rsid w:val="001D0A52"/>
    <w:rsid w:val="001E0FC2"/>
    <w:rsid w:val="001E1DD9"/>
    <w:rsid w:val="001E4807"/>
    <w:rsid w:val="001F6223"/>
    <w:rsid w:val="001F65D3"/>
    <w:rsid w:val="00232476"/>
    <w:rsid w:val="002353D2"/>
    <w:rsid w:val="002407B1"/>
    <w:rsid w:val="00241DF4"/>
    <w:rsid w:val="00244A41"/>
    <w:rsid w:val="00257D8F"/>
    <w:rsid w:val="00260BB8"/>
    <w:rsid w:val="00283229"/>
    <w:rsid w:val="002A2911"/>
    <w:rsid w:val="002B0D22"/>
    <w:rsid w:val="002B19AA"/>
    <w:rsid w:val="002B51E1"/>
    <w:rsid w:val="002C1730"/>
    <w:rsid w:val="002C51BA"/>
    <w:rsid w:val="002C7D52"/>
    <w:rsid w:val="002D74EC"/>
    <w:rsid w:val="00300077"/>
    <w:rsid w:val="00310485"/>
    <w:rsid w:val="00310F44"/>
    <w:rsid w:val="0031293A"/>
    <w:rsid w:val="00317B99"/>
    <w:rsid w:val="00317C15"/>
    <w:rsid w:val="00324246"/>
    <w:rsid w:val="00324CAF"/>
    <w:rsid w:val="00331314"/>
    <w:rsid w:val="00340B81"/>
    <w:rsid w:val="00342ADA"/>
    <w:rsid w:val="00350241"/>
    <w:rsid w:val="00352EEA"/>
    <w:rsid w:val="0035458A"/>
    <w:rsid w:val="00363AB1"/>
    <w:rsid w:val="00365196"/>
    <w:rsid w:val="0036589B"/>
    <w:rsid w:val="00373D6B"/>
    <w:rsid w:val="00374449"/>
    <w:rsid w:val="00381692"/>
    <w:rsid w:val="003861C8"/>
    <w:rsid w:val="0038632C"/>
    <w:rsid w:val="00394236"/>
    <w:rsid w:val="0039740D"/>
    <w:rsid w:val="003A11DA"/>
    <w:rsid w:val="003A13C4"/>
    <w:rsid w:val="003A15CB"/>
    <w:rsid w:val="003A1A0A"/>
    <w:rsid w:val="003A1B15"/>
    <w:rsid w:val="003A56D3"/>
    <w:rsid w:val="003A5FF1"/>
    <w:rsid w:val="003B19C3"/>
    <w:rsid w:val="003B24D1"/>
    <w:rsid w:val="003C5D89"/>
    <w:rsid w:val="003E306D"/>
    <w:rsid w:val="003E3231"/>
    <w:rsid w:val="003E3D92"/>
    <w:rsid w:val="003E70B0"/>
    <w:rsid w:val="00417E98"/>
    <w:rsid w:val="00424D56"/>
    <w:rsid w:val="00425F35"/>
    <w:rsid w:val="004275D8"/>
    <w:rsid w:val="00427680"/>
    <w:rsid w:val="00433DBE"/>
    <w:rsid w:val="004341B1"/>
    <w:rsid w:val="0043537C"/>
    <w:rsid w:val="00447015"/>
    <w:rsid w:val="00473AD9"/>
    <w:rsid w:val="0047780E"/>
    <w:rsid w:val="00493EB7"/>
    <w:rsid w:val="00497D70"/>
    <w:rsid w:val="004A1A0F"/>
    <w:rsid w:val="004A3A85"/>
    <w:rsid w:val="004B6412"/>
    <w:rsid w:val="004B6CFC"/>
    <w:rsid w:val="004C6F14"/>
    <w:rsid w:val="004E0153"/>
    <w:rsid w:val="004E60D5"/>
    <w:rsid w:val="004E6F43"/>
    <w:rsid w:val="004F0357"/>
    <w:rsid w:val="004F088C"/>
    <w:rsid w:val="004F11FC"/>
    <w:rsid w:val="00511180"/>
    <w:rsid w:val="00512EBB"/>
    <w:rsid w:val="00525161"/>
    <w:rsid w:val="00534DF5"/>
    <w:rsid w:val="00540CE8"/>
    <w:rsid w:val="00547426"/>
    <w:rsid w:val="00561CE7"/>
    <w:rsid w:val="00563A5F"/>
    <w:rsid w:val="00565C31"/>
    <w:rsid w:val="005713C5"/>
    <w:rsid w:val="00572E33"/>
    <w:rsid w:val="00586048"/>
    <w:rsid w:val="00587579"/>
    <w:rsid w:val="005B104A"/>
    <w:rsid w:val="005B177D"/>
    <w:rsid w:val="005B21F6"/>
    <w:rsid w:val="005B5C76"/>
    <w:rsid w:val="005C0F79"/>
    <w:rsid w:val="005C30EE"/>
    <w:rsid w:val="005D1307"/>
    <w:rsid w:val="005F1F6C"/>
    <w:rsid w:val="005F6F32"/>
    <w:rsid w:val="006175C5"/>
    <w:rsid w:val="00625E60"/>
    <w:rsid w:val="00630DB5"/>
    <w:rsid w:val="00633C82"/>
    <w:rsid w:val="00653A86"/>
    <w:rsid w:val="00660A4A"/>
    <w:rsid w:val="006638C7"/>
    <w:rsid w:val="00674BA0"/>
    <w:rsid w:val="00675E3A"/>
    <w:rsid w:val="00677EFC"/>
    <w:rsid w:val="00682BA9"/>
    <w:rsid w:val="00693A84"/>
    <w:rsid w:val="006954CC"/>
    <w:rsid w:val="006A082C"/>
    <w:rsid w:val="006A0950"/>
    <w:rsid w:val="006B77C0"/>
    <w:rsid w:val="006B7AC5"/>
    <w:rsid w:val="006C1B85"/>
    <w:rsid w:val="006D7FE7"/>
    <w:rsid w:val="00700BF1"/>
    <w:rsid w:val="00722EB4"/>
    <w:rsid w:val="00726728"/>
    <w:rsid w:val="007327F5"/>
    <w:rsid w:val="00737828"/>
    <w:rsid w:val="00744694"/>
    <w:rsid w:val="007620D6"/>
    <w:rsid w:val="007669B3"/>
    <w:rsid w:val="007678B6"/>
    <w:rsid w:val="00767D8F"/>
    <w:rsid w:val="00774CF1"/>
    <w:rsid w:val="0077680F"/>
    <w:rsid w:val="007777C5"/>
    <w:rsid w:val="007835DD"/>
    <w:rsid w:val="00795ACB"/>
    <w:rsid w:val="007A021F"/>
    <w:rsid w:val="007A0A7A"/>
    <w:rsid w:val="007A47D5"/>
    <w:rsid w:val="007B026B"/>
    <w:rsid w:val="007C095F"/>
    <w:rsid w:val="007C400A"/>
    <w:rsid w:val="007E5A55"/>
    <w:rsid w:val="007F1EDE"/>
    <w:rsid w:val="007F515A"/>
    <w:rsid w:val="007F5AD5"/>
    <w:rsid w:val="00802BCA"/>
    <w:rsid w:val="00802FF7"/>
    <w:rsid w:val="0081314F"/>
    <w:rsid w:val="0082098F"/>
    <w:rsid w:val="00824948"/>
    <w:rsid w:val="008251F0"/>
    <w:rsid w:val="0082789E"/>
    <w:rsid w:val="00842966"/>
    <w:rsid w:val="008432DD"/>
    <w:rsid w:val="00845D62"/>
    <w:rsid w:val="00853233"/>
    <w:rsid w:val="00855E7C"/>
    <w:rsid w:val="008809E8"/>
    <w:rsid w:val="00885590"/>
    <w:rsid w:val="00886E8F"/>
    <w:rsid w:val="00887E60"/>
    <w:rsid w:val="008A2F3E"/>
    <w:rsid w:val="008B076B"/>
    <w:rsid w:val="008D20A9"/>
    <w:rsid w:val="008D5D33"/>
    <w:rsid w:val="008D66CB"/>
    <w:rsid w:val="008D67BF"/>
    <w:rsid w:val="008D6973"/>
    <w:rsid w:val="008D73A0"/>
    <w:rsid w:val="008E20D5"/>
    <w:rsid w:val="008F5BE0"/>
    <w:rsid w:val="008F7B63"/>
    <w:rsid w:val="008F7FCB"/>
    <w:rsid w:val="00913911"/>
    <w:rsid w:val="009154CA"/>
    <w:rsid w:val="00920A79"/>
    <w:rsid w:val="00921D2E"/>
    <w:rsid w:val="0092209D"/>
    <w:rsid w:val="009348B7"/>
    <w:rsid w:val="009522E0"/>
    <w:rsid w:val="00953A72"/>
    <w:rsid w:val="00954BB2"/>
    <w:rsid w:val="009562D9"/>
    <w:rsid w:val="009711C5"/>
    <w:rsid w:val="00972424"/>
    <w:rsid w:val="00972770"/>
    <w:rsid w:val="00977DE7"/>
    <w:rsid w:val="00984A3A"/>
    <w:rsid w:val="00993476"/>
    <w:rsid w:val="00994521"/>
    <w:rsid w:val="009979D8"/>
    <w:rsid w:val="009A74AE"/>
    <w:rsid w:val="009C7792"/>
    <w:rsid w:val="009D2A0F"/>
    <w:rsid w:val="009D36B5"/>
    <w:rsid w:val="009E0DC8"/>
    <w:rsid w:val="009E17BA"/>
    <w:rsid w:val="009E6F80"/>
    <w:rsid w:val="009F23FD"/>
    <w:rsid w:val="00A14160"/>
    <w:rsid w:val="00A40514"/>
    <w:rsid w:val="00A44284"/>
    <w:rsid w:val="00A4571C"/>
    <w:rsid w:val="00A46318"/>
    <w:rsid w:val="00A6197A"/>
    <w:rsid w:val="00A654E2"/>
    <w:rsid w:val="00A723D1"/>
    <w:rsid w:val="00A90D78"/>
    <w:rsid w:val="00A93345"/>
    <w:rsid w:val="00A962FF"/>
    <w:rsid w:val="00AB0954"/>
    <w:rsid w:val="00AB559C"/>
    <w:rsid w:val="00AC4590"/>
    <w:rsid w:val="00AC7C4B"/>
    <w:rsid w:val="00AD356A"/>
    <w:rsid w:val="00AE0110"/>
    <w:rsid w:val="00AF3DC7"/>
    <w:rsid w:val="00AF44A0"/>
    <w:rsid w:val="00B02FA4"/>
    <w:rsid w:val="00B05AF5"/>
    <w:rsid w:val="00B13C90"/>
    <w:rsid w:val="00B211CC"/>
    <w:rsid w:val="00B3517D"/>
    <w:rsid w:val="00B35BAE"/>
    <w:rsid w:val="00B36081"/>
    <w:rsid w:val="00B51C42"/>
    <w:rsid w:val="00B62316"/>
    <w:rsid w:val="00B625F2"/>
    <w:rsid w:val="00B62D27"/>
    <w:rsid w:val="00B634DC"/>
    <w:rsid w:val="00B74377"/>
    <w:rsid w:val="00B77039"/>
    <w:rsid w:val="00B83175"/>
    <w:rsid w:val="00B90F61"/>
    <w:rsid w:val="00B929B7"/>
    <w:rsid w:val="00B93D5D"/>
    <w:rsid w:val="00B96EF8"/>
    <w:rsid w:val="00BB2369"/>
    <w:rsid w:val="00BC02AA"/>
    <w:rsid w:val="00BC526C"/>
    <w:rsid w:val="00C019F0"/>
    <w:rsid w:val="00C04F26"/>
    <w:rsid w:val="00C07EAA"/>
    <w:rsid w:val="00C239D9"/>
    <w:rsid w:val="00C27B61"/>
    <w:rsid w:val="00C313F7"/>
    <w:rsid w:val="00C443DC"/>
    <w:rsid w:val="00C46E45"/>
    <w:rsid w:val="00C570B3"/>
    <w:rsid w:val="00C57283"/>
    <w:rsid w:val="00C57D5E"/>
    <w:rsid w:val="00C609A8"/>
    <w:rsid w:val="00C61D75"/>
    <w:rsid w:val="00C62F79"/>
    <w:rsid w:val="00C75EF7"/>
    <w:rsid w:val="00C90170"/>
    <w:rsid w:val="00C90AA5"/>
    <w:rsid w:val="00C94100"/>
    <w:rsid w:val="00CA0B8D"/>
    <w:rsid w:val="00CA5CAB"/>
    <w:rsid w:val="00CA7A06"/>
    <w:rsid w:val="00CB0810"/>
    <w:rsid w:val="00CB11C6"/>
    <w:rsid w:val="00CB5430"/>
    <w:rsid w:val="00CB57D7"/>
    <w:rsid w:val="00CD01EF"/>
    <w:rsid w:val="00CE01D3"/>
    <w:rsid w:val="00D00B13"/>
    <w:rsid w:val="00D02EFD"/>
    <w:rsid w:val="00D435D8"/>
    <w:rsid w:val="00D5242C"/>
    <w:rsid w:val="00D54B87"/>
    <w:rsid w:val="00D56F43"/>
    <w:rsid w:val="00D607EF"/>
    <w:rsid w:val="00D702A9"/>
    <w:rsid w:val="00D75A9B"/>
    <w:rsid w:val="00D84A8F"/>
    <w:rsid w:val="00DB1B59"/>
    <w:rsid w:val="00DB4B8C"/>
    <w:rsid w:val="00DB7387"/>
    <w:rsid w:val="00DC0E86"/>
    <w:rsid w:val="00DC76C2"/>
    <w:rsid w:val="00DE2188"/>
    <w:rsid w:val="00DE4D60"/>
    <w:rsid w:val="00DE5F98"/>
    <w:rsid w:val="00E01FA6"/>
    <w:rsid w:val="00E03493"/>
    <w:rsid w:val="00E05F30"/>
    <w:rsid w:val="00E11BF0"/>
    <w:rsid w:val="00E12280"/>
    <w:rsid w:val="00E25B67"/>
    <w:rsid w:val="00E3150A"/>
    <w:rsid w:val="00E318E7"/>
    <w:rsid w:val="00E43F0A"/>
    <w:rsid w:val="00E4555C"/>
    <w:rsid w:val="00E53B36"/>
    <w:rsid w:val="00E74D61"/>
    <w:rsid w:val="00E75937"/>
    <w:rsid w:val="00E86D31"/>
    <w:rsid w:val="00E93F68"/>
    <w:rsid w:val="00EB0B86"/>
    <w:rsid w:val="00EC2B9B"/>
    <w:rsid w:val="00EC4AF4"/>
    <w:rsid w:val="00ED2351"/>
    <w:rsid w:val="00EE1ECE"/>
    <w:rsid w:val="00EE25DB"/>
    <w:rsid w:val="00EE63B4"/>
    <w:rsid w:val="00EF604E"/>
    <w:rsid w:val="00F03E61"/>
    <w:rsid w:val="00F07B73"/>
    <w:rsid w:val="00F46C8B"/>
    <w:rsid w:val="00F53765"/>
    <w:rsid w:val="00F679B0"/>
    <w:rsid w:val="00F71EFC"/>
    <w:rsid w:val="00F74C5F"/>
    <w:rsid w:val="00F76F46"/>
    <w:rsid w:val="00F832E5"/>
    <w:rsid w:val="00F836BD"/>
    <w:rsid w:val="00F846C4"/>
    <w:rsid w:val="00F96D54"/>
    <w:rsid w:val="00FA1B13"/>
    <w:rsid w:val="00FA2F4E"/>
    <w:rsid w:val="00FA380F"/>
    <w:rsid w:val="00FA4656"/>
    <w:rsid w:val="00FA526E"/>
    <w:rsid w:val="00FB5F4F"/>
    <w:rsid w:val="00FC1F88"/>
    <w:rsid w:val="00FD119A"/>
    <w:rsid w:val="00FE4099"/>
    <w:rsid w:val="00FE5382"/>
    <w:rsid w:val="00FF4FF1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AD25"/>
  <w15:chartTrackingRefBased/>
  <w15:docId w15:val="{49EA3002-EE5D-4268-902A-88CC646C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A8"/>
    <w:pPr>
      <w:spacing w:after="200" w:line="276" w:lineRule="auto"/>
    </w:pPr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BD88-797E-4B81-860A-9FD8A4AB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SSFS</cp:lastModifiedBy>
  <cp:revision>10</cp:revision>
  <dcterms:created xsi:type="dcterms:W3CDTF">2026-05-12T10:50:00Z</dcterms:created>
  <dcterms:modified xsi:type="dcterms:W3CDTF">2026-05-12T13:52:00Z</dcterms:modified>
</cp:coreProperties>
</file>